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2BD" w14:textId="36F5681A" w:rsidR="00505D57" w:rsidRPr="00962042" w:rsidRDefault="00291F40" w:rsidP="00291F40">
      <w:pPr>
        <w:pStyle w:val="Heading1"/>
        <w:jc w:val="center"/>
        <w:rPr>
          <w:color w:val="2F5496"/>
        </w:rPr>
      </w:pPr>
      <w:r w:rsidRPr="00962042">
        <w:rPr>
          <w:color w:val="2F5496"/>
        </w:rPr>
        <w:t xml:space="preserve">Early Learning Answers </w:t>
      </w:r>
      <w:proofErr w:type="gramStart"/>
      <w:r w:rsidRPr="00962042">
        <w:rPr>
          <w:color w:val="2F5496"/>
        </w:rPr>
        <w:t>On</w:t>
      </w:r>
      <w:proofErr w:type="gramEnd"/>
      <w:r w:rsidRPr="00962042">
        <w:rPr>
          <w:color w:val="2F5496"/>
        </w:rPr>
        <w:t xml:space="preserve"> the </w:t>
      </w:r>
      <w:r w:rsidR="00962042" w:rsidRPr="00962042">
        <w:rPr>
          <w:color w:val="2F5496"/>
        </w:rPr>
        <w:t>Go – English</w:t>
      </w:r>
      <w:r w:rsidR="00C36DC7" w:rsidRPr="00962042">
        <w:rPr>
          <w:color w:val="2F5496"/>
        </w:rPr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877286" w:rsidRPr="00C66AAD" w14:paraId="35B1515C" w14:textId="77777777" w:rsidTr="00877286">
        <w:trPr>
          <w:trHeight w:val="782"/>
        </w:trPr>
        <w:tc>
          <w:tcPr>
            <w:tcW w:w="9625" w:type="dxa"/>
          </w:tcPr>
          <w:p w14:paraId="5ED9E9BA" w14:textId="231B7C0B" w:rsidR="00877286" w:rsidRPr="00C66AAD" w:rsidRDefault="00877286" w:rsidP="00962042">
            <w:pPr>
              <w:rPr>
                <w:rFonts w:cstheme="minorHAnsi"/>
              </w:rPr>
            </w:pPr>
            <w:r w:rsidRPr="00C66AAD">
              <w:rPr>
                <w:rFonts w:cstheme="minorHAnsi"/>
              </w:rPr>
              <w:br/>
            </w:r>
            <w:r w:rsidRPr="00C66AAD">
              <w:rPr>
                <w:rFonts w:cstheme="minorHAnsi"/>
                <w:b/>
              </w:rPr>
              <w:t xml:space="preserve">What is a Child Developmental Screening? </w:t>
            </w:r>
          </w:p>
        </w:tc>
      </w:tr>
      <w:tr w:rsidR="00877286" w:rsidRPr="00C66AAD" w14:paraId="048C47C5" w14:textId="77777777" w:rsidTr="00877286">
        <w:trPr>
          <w:trHeight w:val="6755"/>
        </w:trPr>
        <w:tc>
          <w:tcPr>
            <w:tcW w:w="9625" w:type="dxa"/>
          </w:tcPr>
          <w:p w14:paraId="0942BC8A" w14:textId="77777777" w:rsidR="00877286" w:rsidRDefault="00877286" w:rsidP="009E398F">
            <w:pPr>
              <w:rPr>
                <w:rFonts w:cstheme="minorHAnsi"/>
              </w:rPr>
            </w:pPr>
          </w:p>
          <w:p w14:paraId="7F0BEFF9" w14:textId="48690CCF" w:rsidR="00877286" w:rsidRPr="00C66AAD" w:rsidRDefault="00877286" w:rsidP="009E398F">
            <w:pPr>
              <w:rPr>
                <w:rFonts w:cstheme="minorHAnsi"/>
              </w:rPr>
            </w:pPr>
            <w:r w:rsidRPr="00C66AAD">
              <w:rPr>
                <w:rFonts w:cstheme="minorHAnsi"/>
              </w:rPr>
              <w:t xml:space="preserve">A developmental screening can be a brief questionnaire, task-oriented test, or checklist of developmental milestones that provide a glimpse of your child’s development.  </w:t>
            </w:r>
          </w:p>
          <w:p w14:paraId="33AF0C20" w14:textId="1491D641" w:rsidR="00877286" w:rsidRPr="00C66AAD" w:rsidRDefault="00877286" w:rsidP="00BA2658">
            <w:pPr>
              <w:rPr>
                <w:rFonts w:cstheme="minorHAnsi"/>
              </w:rPr>
            </w:pPr>
            <w:r w:rsidRPr="00C66AAD">
              <w:rPr>
                <w:rFonts w:cstheme="minorHAnsi"/>
              </w:rPr>
              <w:t>Screenings are important to identify developmental delays as early as possible for a child and the family to receive early interventions and supports that will improve outcomes for children and families.</w:t>
            </w:r>
          </w:p>
          <w:p w14:paraId="13CDE428" w14:textId="011D33A0" w:rsidR="00877286" w:rsidRPr="00C66AAD" w:rsidRDefault="00877286" w:rsidP="00EC02F4">
            <w:pPr>
              <w:rPr>
                <w:rFonts w:cstheme="minorHAnsi"/>
              </w:rPr>
            </w:pPr>
          </w:p>
          <w:p w14:paraId="5CB67E10" w14:textId="3B3EF36F" w:rsidR="00877286" w:rsidRPr="00C66AAD" w:rsidRDefault="00877286" w:rsidP="00EC02F4">
            <w:pPr>
              <w:rPr>
                <w:rFonts w:cstheme="minorHAnsi"/>
              </w:rPr>
            </w:pPr>
            <w:r w:rsidRPr="00C66AAD">
              <w:rPr>
                <w:rFonts w:cstheme="minorHAnsi"/>
              </w:rPr>
              <w:t xml:space="preserve">Screenings are based on developmental milestones a child should be demonstrating at their age across various domains. Examples of domains </w:t>
            </w:r>
            <w:proofErr w:type="gramStart"/>
            <w:r w:rsidRPr="00C66AAD">
              <w:rPr>
                <w:rFonts w:cstheme="minorHAnsi"/>
              </w:rPr>
              <w:t>include:</w:t>
            </w:r>
            <w:proofErr w:type="gramEnd"/>
            <w:r w:rsidRPr="00C66AAD">
              <w:rPr>
                <w:rFonts w:cstheme="minorHAnsi"/>
              </w:rPr>
              <w:t xml:space="preserve"> communication, gross motor, fine motor</w:t>
            </w:r>
            <w:r>
              <w:rPr>
                <w:rFonts w:cstheme="minorHAnsi"/>
              </w:rPr>
              <w:t xml:space="preserve"> and</w:t>
            </w:r>
            <w:r w:rsidRPr="00C66AAD">
              <w:rPr>
                <w:rFonts w:cstheme="minorHAnsi"/>
              </w:rPr>
              <w:t xml:space="preserve"> problem solving. A child has many adults who spend time with them and who can observe their milestones; screenings can be completed by parents, teachers, or health care professionals.</w:t>
            </w:r>
          </w:p>
          <w:p w14:paraId="7062B46D" w14:textId="77777777" w:rsidR="00877286" w:rsidRPr="00C66AAD" w:rsidRDefault="00877286" w:rsidP="00EC02F4">
            <w:pPr>
              <w:rPr>
                <w:rFonts w:cstheme="minorHAnsi"/>
              </w:rPr>
            </w:pPr>
          </w:p>
          <w:p w14:paraId="72E11ABE" w14:textId="58522D1B" w:rsidR="00877286" w:rsidRPr="00CE1A0A" w:rsidRDefault="00877286" w:rsidP="00EC02F4">
            <w:pPr>
              <w:rPr>
                <w:rFonts w:cstheme="minorHAnsi"/>
              </w:rPr>
            </w:pPr>
            <w:r w:rsidRPr="00C66AAD">
              <w:rPr>
                <w:rFonts w:cstheme="minorHAnsi"/>
              </w:rPr>
              <w:t xml:space="preserve">Results of screenings will determine if a formal evaluation is needed to </w:t>
            </w:r>
            <w:r w:rsidRPr="00CE1A0A">
              <w:rPr>
                <w:rFonts w:cstheme="minorHAnsi"/>
              </w:rPr>
              <w:t>identify whether a child has a developmental delay, learning disorder, or disability that would qualify your child for early interventions. Screening results will be explained by the teacher or health care professional.</w:t>
            </w:r>
          </w:p>
          <w:p w14:paraId="31AA1AE4" w14:textId="77777777" w:rsidR="00877286" w:rsidRPr="00CE1A0A" w:rsidRDefault="00877286" w:rsidP="00EC02F4">
            <w:pPr>
              <w:rPr>
                <w:rFonts w:cstheme="minorHAnsi"/>
              </w:rPr>
            </w:pPr>
          </w:p>
          <w:p w14:paraId="7202C9D3" w14:textId="39D54053" w:rsidR="00877286" w:rsidRPr="00BF4348" w:rsidRDefault="00877286" w:rsidP="00C66AAD">
            <w:pPr>
              <w:rPr>
                <w:rFonts w:cstheme="minorHAnsi"/>
              </w:rPr>
            </w:pPr>
            <w:r w:rsidRPr="00BF4348">
              <w:rPr>
                <w:rFonts w:cstheme="minorHAnsi"/>
              </w:rPr>
              <w:t>For more information on screenings and evaluations, call the Division’s toll-free number at one-eight-six-six, three-five-seven, three-two-three-nine.</w:t>
            </w:r>
            <w:r w:rsidRPr="00BF4348" w:rsidDel="00961DD1">
              <w:rPr>
                <w:rFonts w:cstheme="minorHAnsi"/>
              </w:rPr>
              <w:t xml:space="preserve"> </w:t>
            </w:r>
          </w:p>
          <w:p w14:paraId="5DD86DB9" w14:textId="77777777" w:rsidR="00877286" w:rsidRPr="00BF4348" w:rsidRDefault="00877286" w:rsidP="00BF4348">
            <w:pPr>
              <w:rPr>
                <w:rFonts w:cstheme="minorHAnsi"/>
              </w:rPr>
            </w:pPr>
          </w:p>
          <w:p w14:paraId="7005893E" w14:textId="77777777" w:rsidR="00877286" w:rsidRPr="00BF4348" w:rsidRDefault="00877286" w:rsidP="00BF43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2E6313">
              <w:rPr>
                <w:rFonts w:asciiTheme="minorHAnsi" w:hAnsiTheme="minorHAnsi" w:cstheme="minorHAnsi"/>
                <w:color w:val="C00000"/>
              </w:rPr>
              <w:t xml:space="preserve">Show </w:t>
            </w:r>
            <w:r w:rsidRPr="002E6313">
              <w:rPr>
                <w:rFonts w:asciiTheme="minorHAnsi" w:eastAsiaTheme="minorHAnsi" w:hAnsiTheme="minorHAnsi" w:cstheme="minorHAnsi"/>
                <w:color w:val="C00000"/>
              </w:rPr>
              <w:t>DEL’s toll-free phone number onscreen: 1 (866) 357-3239.</w:t>
            </w:r>
          </w:p>
          <w:p w14:paraId="1B959D82" w14:textId="11140477" w:rsidR="00877286" w:rsidRPr="00C66AAD" w:rsidRDefault="00877286" w:rsidP="0055511B">
            <w:pPr>
              <w:rPr>
                <w:rFonts w:cstheme="minorHAnsi"/>
              </w:rPr>
            </w:pPr>
          </w:p>
        </w:tc>
      </w:tr>
    </w:tbl>
    <w:p w14:paraId="14AA1654" w14:textId="77777777" w:rsidR="00505D57" w:rsidRPr="00505D57" w:rsidRDefault="00505D57" w:rsidP="009E398F"/>
    <w:p w14:paraId="5511FDBB" w14:textId="77777777" w:rsidR="009E398F" w:rsidRDefault="009E398F" w:rsidP="00505D57"/>
    <w:sectPr w:rsidR="009E398F" w:rsidSect="000B71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8111" w14:textId="77777777" w:rsidR="00FE6886" w:rsidRDefault="00FE6886" w:rsidP="00BF4348">
      <w:r>
        <w:separator/>
      </w:r>
    </w:p>
  </w:endnote>
  <w:endnote w:type="continuationSeparator" w:id="0">
    <w:p w14:paraId="5179E578" w14:textId="77777777" w:rsidR="00FE6886" w:rsidRDefault="00FE6886" w:rsidP="00BF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E8C8" w14:textId="06A3213E" w:rsidR="00962042" w:rsidRDefault="00962042" w:rsidP="00962042">
    <w:r>
      <w:t>Script Word Count: 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7DD2" w14:textId="77777777" w:rsidR="00FE6886" w:rsidRDefault="00FE6886" w:rsidP="00BF4348">
      <w:r>
        <w:separator/>
      </w:r>
    </w:p>
  </w:footnote>
  <w:footnote w:type="continuationSeparator" w:id="0">
    <w:p w14:paraId="6C06766D" w14:textId="77777777" w:rsidR="00FE6886" w:rsidRDefault="00FE6886" w:rsidP="00BF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193C"/>
    <w:multiLevelType w:val="multilevel"/>
    <w:tmpl w:val="B35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C684F"/>
    <w:multiLevelType w:val="hybridMultilevel"/>
    <w:tmpl w:val="724E951E"/>
    <w:lvl w:ilvl="0" w:tplc="3A16C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777267">
    <w:abstractNumId w:val="0"/>
  </w:num>
  <w:num w:numId="2" w16cid:durableId="170991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7D22"/>
    <w:rsid w:val="00021557"/>
    <w:rsid w:val="00043146"/>
    <w:rsid w:val="000851D9"/>
    <w:rsid w:val="000B7127"/>
    <w:rsid w:val="000D4CFF"/>
    <w:rsid w:val="00111402"/>
    <w:rsid w:val="001415B4"/>
    <w:rsid w:val="001452E2"/>
    <w:rsid w:val="00155AC1"/>
    <w:rsid w:val="00164E85"/>
    <w:rsid w:val="001971E9"/>
    <w:rsid w:val="001A6D0E"/>
    <w:rsid w:val="00235E5F"/>
    <w:rsid w:val="00287300"/>
    <w:rsid w:val="0029127D"/>
    <w:rsid w:val="00291F40"/>
    <w:rsid w:val="002A6E2D"/>
    <w:rsid w:val="002B696D"/>
    <w:rsid w:val="002E6313"/>
    <w:rsid w:val="002F47E0"/>
    <w:rsid w:val="00304071"/>
    <w:rsid w:val="003050E1"/>
    <w:rsid w:val="00307FA1"/>
    <w:rsid w:val="00355FD6"/>
    <w:rsid w:val="0038743F"/>
    <w:rsid w:val="003A4EA3"/>
    <w:rsid w:val="003F2415"/>
    <w:rsid w:val="00442CEF"/>
    <w:rsid w:val="00453759"/>
    <w:rsid w:val="00455013"/>
    <w:rsid w:val="00460166"/>
    <w:rsid w:val="00486638"/>
    <w:rsid w:val="00505D57"/>
    <w:rsid w:val="00512DFF"/>
    <w:rsid w:val="005153EF"/>
    <w:rsid w:val="0055511B"/>
    <w:rsid w:val="0057625D"/>
    <w:rsid w:val="00577CF6"/>
    <w:rsid w:val="005C764A"/>
    <w:rsid w:val="005E1680"/>
    <w:rsid w:val="005F6295"/>
    <w:rsid w:val="00606D9D"/>
    <w:rsid w:val="00625750"/>
    <w:rsid w:val="00631548"/>
    <w:rsid w:val="00665F76"/>
    <w:rsid w:val="00681459"/>
    <w:rsid w:val="00693A20"/>
    <w:rsid w:val="006A3C2C"/>
    <w:rsid w:val="006E003F"/>
    <w:rsid w:val="006E3BEE"/>
    <w:rsid w:val="006E4D1D"/>
    <w:rsid w:val="006E5E9E"/>
    <w:rsid w:val="00705A08"/>
    <w:rsid w:val="00706D83"/>
    <w:rsid w:val="00727684"/>
    <w:rsid w:val="007325FD"/>
    <w:rsid w:val="0077040A"/>
    <w:rsid w:val="007C6C6C"/>
    <w:rsid w:val="007D521F"/>
    <w:rsid w:val="007E0C8A"/>
    <w:rsid w:val="007E387D"/>
    <w:rsid w:val="007E728D"/>
    <w:rsid w:val="007E746D"/>
    <w:rsid w:val="008163F3"/>
    <w:rsid w:val="00816B20"/>
    <w:rsid w:val="00833FA3"/>
    <w:rsid w:val="00877286"/>
    <w:rsid w:val="00881E5D"/>
    <w:rsid w:val="00883387"/>
    <w:rsid w:val="0088482F"/>
    <w:rsid w:val="008C6E3E"/>
    <w:rsid w:val="008D09B5"/>
    <w:rsid w:val="009270F4"/>
    <w:rsid w:val="009339C9"/>
    <w:rsid w:val="0093513C"/>
    <w:rsid w:val="00941173"/>
    <w:rsid w:val="00942511"/>
    <w:rsid w:val="00962042"/>
    <w:rsid w:val="00994FDC"/>
    <w:rsid w:val="009A0B78"/>
    <w:rsid w:val="009C5497"/>
    <w:rsid w:val="009C64B0"/>
    <w:rsid w:val="009D7512"/>
    <w:rsid w:val="009E398F"/>
    <w:rsid w:val="00A1705B"/>
    <w:rsid w:val="00A45911"/>
    <w:rsid w:val="00A578B8"/>
    <w:rsid w:val="00A6188D"/>
    <w:rsid w:val="00A809CE"/>
    <w:rsid w:val="00A8736D"/>
    <w:rsid w:val="00AB3DE7"/>
    <w:rsid w:val="00AC0271"/>
    <w:rsid w:val="00B230BB"/>
    <w:rsid w:val="00B34F10"/>
    <w:rsid w:val="00B45DA4"/>
    <w:rsid w:val="00B47399"/>
    <w:rsid w:val="00B615BB"/>
    <w:rsid w:val="00BA2658"/>
    <w:rsid w:val="00BB0792"/>
    <w:rsid w:val="00BB28A3"/>
    <w:rsid w:val="00BC039B"/>
    <w:rsid w:val="00BF38B6"/>
    <w:rsid w:val="00BF4348"/>
    <w:rsid w:val="00C038EF"/>
    <w:rsid w:val="00C07D7F"/>
    <w:rsid w:val="00C21F62"/>
    <w:rsid w:val="00C347E4"/>
    <w:rsid w:val="00C3566F"/>
    <w:rsid w:val="00C36DC7"/>
    <w:rsid w:val="00C66AAD"/>
    <w:rsid w:val="00CA12D6"/>
    <w:rsid w:val="00CE1A0A"/>
    <w:rsid w:val="00CE72F8"/>
    <w:rsid w:val="00D0223E"/>
    <w:rsid w:val="00D166E9"/>
    <w:rsid w:val="00D372BE"/>
    <w:rsid w:val="00D66896"/>
    <w:rsid w:val="00D73F98"/>
    <w:rsid w:val="00D82FD3"/>
    <w:rsid w:val="00DB1FA6"/>
    <w:rsid w:val="00DC009B"/>
    <w:rsid w:val="00DE1E4B"/>
    <w:rsid w:val="00DF7DC7"/>
    <w:rsid w:val="00E15559"/>
    <w:rsid w:val="00E36CBE"/>
    <w:rsid w:val="00E40F7A"/>
    <w:rsid w:val="00E41479"/>
    <w:rsid w:val="00E4218A"/>
    <w:rsid w:val="00E53E65"/>
    <w:rsid w:val="00E603F7"/>
    <w:rsid w:val="00E94A69"/>
    <w:rsid w:val="00EC02F4"/>
    <w:rsid w:val="00EC09FC"/>
    <w:rsid w:val="00EC3771"/>
    <w:rsid w:val="00ED13AC"/>
    <w:rsid w:val="00F43C39"/>
    <w:rsid w:val="00F65157"/>
    <w:rsid w:val="00F7395C"/>
    <w:rsid w:val="00F77BD7"/>
    <w:rsid w:val="00FA58A0"/>
    <w:rsid w:val="00FC25A9"/>
    <w:rsid w:val="00FD279D"/>
    <w:rsid w:val="00FD7727"/>
    <w:rsid w:val="00FE33E8"/>
    <w:rsid w:val="00FE6886"/>
    <w:rsid w:val="5403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D86B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customStyle="1" w:styleId="list-bullet1">
    <w:name w:val="list-bullet1"/>
    <w:basedOn w:val="Normal"/>
    <w:rsid w:val="008C6E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250210486">
    <w:name w:val="author-250210486"/>
    <w:basedOn w:val="DefaultParagraphFont"/>
    <w:rsid w:val="008C6E3E"/>
  </w:style>
  <w:style w:type="paragraph" w:styleId="Revision">
    <w:name w:val="Revision"/>
    <w:hidden/>
    <w:uiPriority w:val="99"/>
    <w:semiHidden/>
    <w:rsid w:val="001415B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54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45DA4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270F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66AAD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C66AA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F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48"/>
  </w:style>
  <w:style w:type="paragraph" w:styleId="Footer">
    <w:name w:val="footer"/>
    <w:basedOn w:val="Normal"/>
    <w:link w:val="FooterChar"/>
    <w:uiPriority w:val="99"/>
    <w:unhideWhenUsed/>
    <w:rsid w:val="00BF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Nicholson</dc:creator>
  <cp:keywords/>
  <dc:description/>
  <cp:lastModifiedBy>Paul Field</cp:lastModifiedBy>
  <cp:revision>26</cp:revision>
  <cp:lastPrinted>2023-03-14T19:10:00Z</cp:lastPrinted>
  <dcterms:created xsi:type="dcterms:W3CDTF">2022-01-14T20:33:00Z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14fdbb541bb0ad25f5feb59da1d12e7705a90cc18bbe401afa164bc4f060a404</vt:lpwstr>
  </property>
</Properties>
</file>