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13D0" w14:textId="266BD302" w:rsidR="00156B41" w:rsidRDefault="00156B41" w:rsidP="00156B41">
      <w:pPr>
        <w:pStyle w:val="Heading1"/>
        <w:tabs>
          <w:tab w:val="center" w:pos="4680"/>
        </w:tabs>
      </w:pPr>
      <w:r>
        <w:tab/>
        <w:t xml:space="preserve">Early Learning Answers on the Go – </w:t>
      </w:r>
      <w:r w:rsidR="00BA2164">
        <w:t>Spanish</w:t>
      </w:r>
      <w:r>
        <w:t xml:space="preserve"> Version</w:t>
      </w:r>
    </w:p>
    <w:p w14:paraId="0D2FC55E" w14:textId="77777777" w:rsidR="00156B41" w:rsidRDefault="00156B41" w:rsidP="00156B41"/>
    <w:tbl>
      <w:tblPr>
        <w:tblW w:w="9525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25"/>
      </w:tblGrid>
      <w:tr w:rsidR="00F85957" w14:paraId="2A3FF084" w14:textId="77777777" w:rsidTr="00F85957">
        <w:trPr>
          <w:trHeight w:val="793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6078" w14:textId="77777777" w:rsidR="00F85957" w:rsidRDefault="00F85957">
            <w:pPr>
              <w:spacing w:before="10"/>
              <w:rPr>
                <w:rFonts w:asciiTheme="minorHAnsi" w:hAnsiTheme="minorHAnsi" w:cstheme="minorHAnsi"/>
                <w:color w:val="000000"/>
              </w:rPr>
            </w:pPr>
          </w:p>
          <w:p w14:paraId="0888CAB5" w14:textId="639583B8" w:rsidR="00F85957" w:rsidRPr="001B6338" w:rsidRDefault="00F85957">
            <w:pPr>
              <w:ind w:left="102"/>
              <w:rPr>
                <w:rFonts w:asciiTheme="minorHAnsi" w:hAnsiTheme="minorHAnsi" w:cstheme="minorHAnsi"/>
                <w:b/>
                <w:color w:val="000000"/>
                <w:lang w:val="es-ES"/>
              </w:rPr>
            </w:pPr>
            <w:r w:rsidRPr="001B6338">
              <w:rPr>
                <w:rFonts w:asciiTheme="minorHAnsi" w:hAnsiTheme="minorHAnsi" w:cstheme="minorHAnsi"/>
                <w:b/>
                <w:color w:val="000000"/>
                <w:lang w:val="es-ES"/>
              </w:rPr>
              <w:t>¿Qué es la red CCR&amp;R de Florida?</w:t>
            </w:r>
          </w:p>
        </w:tc>
      </w:tr>
      <w:tr w:rsidR="00F85957" w14:paraId="5585E8C2" w14:textId="77777777" w:rsidTr="00F85957">
        <w:trPr>
          <w:trHeight w:val="7370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0F24" w14:textId="01019CCF" w:rsidR="00F85957" w:rsidRPr="008E6527" w:rsidRDefault="00F85957" w:rsidP="008E6527">
            <w:pPr>
              <w:ind w:left="102" w:right="261"/>
              <w:rPr>
                <w:rFonts w:asciiTheme="minorHAnsi" w:hAnsiTheme="minorHAnsi" w:cstheme="minorHAnsi"/>
                <w:color w:val="000000"/>
                <w:lang w:val="es-ES"/>
              </w:rPr>
            </w:pPr>
            <w:bookmarkStart w:id="0" w:name="_Hlk176855479"/>
            <w:r w:rsidRPr="008E6527">
              <w:rPr>
                <w:rFonts w:asciiTheme="minorHAnsi" w:hAnsiTheme="minorHAnsi" w:cstheme="minorHAnsi"/>
                <w:color w:val="000000"/>
                <w:lang w:val="es-ES"/>
              </w:rPr>
              <w:t xml:space="preserve">Si </w:t>
            </w:r>
            <w:r>
              <w:rPr>
                <w:rFonts w:asciiTheme="minorHAnsi" w:hAnsiTheme="minorHAnsi" w:cstheme="minorHAnsi"/>
                <w:color w:val="000000"/>
                <w:lang w:val="es-ES"/>
              </w:rPr>
              <w:t xml:space="preserve">usted </w:t>
            </w:r>
            <w:r w:rsidRPr="008E6527">
              <w:rPr>
                <w:rFonts w:asciiTheme="minorHAnsi" w:hAnsiTheme="minorHAnsi" w:cstheme="minorHAnsi"/>
                <w:color w:val="000000"/>
                <w:lang w:val="es-ES"/>
              </w:rPr>
              <w:t xml:space="preserve">es </w:t>
            </w:r>
            <w:r>
              <w:rPr>
                <w:rFonts w:asciiTheme="minorHAnsi" w:hAnsiTheme="minorHAnsi" w:cstheme="minorHAnsi"/>
                <w:color w:val="000000"/>
                <w:lang w:val="es-ES"/>
              </w:rPr>
              <w:t xml:space="preserve">un </w:t>
            </w:r>
            <w:r w:rsidRPr="008E6527">
              <w:rPr>
                <w:rFonts w:asciiTheme="minorHAnsi" w:hAnsiTheme="minorHAnsi" w:cstheme="minorHAnsi"/>
                <w:color w:val="000000"/>
                <w:lang w:val="es-ES"/>
              </w:rPr>
              <w:t xml:space="preserve">padre </w:t>
            </w:r>
            <w:r>
              <w:rPr>
                <w:rFonts w:asciiTheme="minorHAnsi" w:hAnsiTheme="minorHAnsi" w:cstheme="minorHAnsi"/>
                <w:color w:val="000000"/>
                <w:lang w:val="es-ES"/>
              </w:rPr>
              <w:t>que</w:t>
            </w:r>
            <w:r w:rsidRPr="008E6527">
              <w:rPr>
                <w:rFonts w:asciiTheme="minorHAnsi" w:hAnsiTheme="minorHAnsi" w:cstheme="minorHAnsi"/>
                <w:color w:val="000000"/>
                <w:lang w:val="es-ES"/>
              </w:rPr>
              <w:t xml:space="preserve"> tiene preguntas sobre el cuidado </w:t>
            </w:r>
            <w:r>
              <w:rPr>
                <w:rFonts w:asciiTheme="minorHAnsi" w:hAnsiTheme="minorHAnsi" w:cstheme="minorHAnsi"/>
                <w:color w:val="000000"/>
                <w:lang w:val="es-ES"/>
              </w:rPr>
              <w:t>de niños</w:t>
            </w:r>
            <w:r w:rsidRPr="008E6527">
              <w:rPr>
                <w:rFonts w:asciiTheme="minorHAnsi" w:hAnsiTheme="minorHAnsi" w:cstheme="minorHAnsi"/>
                <w:color w:val="000000"/>
                <w:lang w:val="es-ES"/>
              </w:rPr>
              <w:t xml:space="preserve"> en Florida, la red estatal de Recursos y Referencias de Cuidado </w:t>
            </w:r>
            <w:r>
              <w:rPr>
                <w:rFonts w:asciiTheme="minorHAnsi" w:hAnsiTheme="minorHAnsi" w:cstheme="minorHAnsi"/>
                <w:color w:val="000000"/>
                <w:lang w:val="es-ES"/>
              </w:rPr>
              <w:t>de Niños</w:t>
            </w:r>
            <w:r w:rsidRPr="008E6527">
              <w:rPr>
                <w:rFonts w:asciiTheme="minorHAnsi" w:hAnsiTheme="minorHAnsi" w:cstheme="minorHAnsi"/>
                <w:color w:val="000000"/>
                <w:lang w:val="es-ES"/>
              </w:rPr>
              <w:t>, o CCR&amp;R, puede ayudarle.</w:t>
            </w:r>
          </w:p>
          <w:p w14:paraId="0B969DFD" w14:textId="77777777" w:rsidR="00F85957" w:rsidRPr="008E6527" w:rsidRDefault="00F85957" w:rsidP="008E6527">
            <w:pPr>
              <w:ind w:left="102" w:right="261"/>
              <w:rPr>
                <w:rFonts w:asciiTheme="minorHAnsi" w:hAnsiTheme="minorHAnsi" w:cstheme="minorHAnsi"/>
                <w:color w:val="000000"/>
                <w:lang w:val="es-ES"/>
              </w:rPr>
            </w:pPr>
          </w:p>
          <w:p w14:paraId="2C37B872" w14:textId="41571E07" w:rsidR="00F85957" w:rsidRPr="008E6527" w:rsidRDefault="00F85957" w:rsidP="008E6527">
            <w:pPr>
              <w:ind w:left="102" w:right="261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8E6527">
              <w:rPr>
                <w:rFonts w:asciiTheme="minorHAnsi" w:hAnsiTheme="minorHAnsi" w:cstheme="minorHAnsi"/>
                <w:color w:val="000000"/>
                <w:lang w:val="es-ES"/>
              </w:rPr>
              <w:t xml:space="preserve">CCR&amp;R </w:t>
            </w:r>
            <w:r>
              <w:rPr>
                <w:rFonts w:asciiTheme="minorHAnsi" w:hAnsiTheme="minorHAnsi" w:cstheme="minorHAnsi"/>
                <w:color w:val="000000"/>
                <w:lang w:val="es-ES"/>
              </w:rPr>
              <w:t>funciona</w:t>
            </w:r>
            <w:r w:rsidRPr="008E6527">
              <w:rPr>
                <w:rFonts w:asciiTheme="minorHAnsi" w:hAnsiTheme="minorHAnsi" w:cstheme="minorHAnsi"/>
                <w:color w:val="000000"/>
                <w:lang w:val="es-ES"/>
              </w:rPr>
              <w:t xml:space="preserve"> como </w:t>
            </w:r>
            <w:r>
              <w:rPr>
                <w:rFonts w:asciiTheme="minorHAnsi" w:hAnsiTheme="minorHAnsi" w:cstheme="minorHAnsi"/>
                <w:color w:val="000000"/>
                <w:lang w:val="es-ES"/>
              </w:rPr>
              <w:t>“</w:t>
            </w:r>
            <w:r w:rsidRPr="008E6527">
              <w:rPr>
                <w:rFonts w:asciiTheme="minorHAnsi" w:hAnsiTheme="minorHAnsi" w:cstheme="minorHAnsi"/>
                <w:color w:val="000000"/>
                <w:lang w:val="es-ES"/>
              </w:rPr>
              <w:t>puerta de entrada</w:t>
            </w:r>
            <w:r>
              <w:rPr>
                <w:rFonts w:asciiTheme="minorHAnsi" w:hAnsiTheme="minorHAnsi" w:cstheme="minorHAnsi"/>
                <w:color w:val="000000"/>
                <w:lang w:val="es-ES"/>
              </w:rPr>
              <w:t>”</w:t>
            </w:r>
            <w:r w:rsidRPr="008E6527">
              <w:rPr>
                <w:rFonts w:asciiTheme="minorHAnsi" w:hAnsiTheme="minorHAnsi" w:cstheme="minorHAnsi"/>
                <w:color w:val="000000"/>
                <w:lang w:val="es-ES"/>
              </w:rPr>
              <w:t xml:space="preserve"> a todos los servicios de aprendizaje temprano </w:t>
            </w:r>
            <w:r>
              <w:rPr>
                <w:rFonts w:asciiTheme="minorHAnsi" w:hAnsiTheme="minorHAnsi" w:cstheme="minorHAnsi"/>
                <w:color w:val="000000"/>
                <w:lang w:val="es-ES"/>
              </w:rPr>
              <w:t xml:space="preserve">ofrecidos por </w:t>
            </w:r>
            <w:r w:rsidRPr="008E6527">
              <w:rPr>
                <w:rFonts w:asciiTheme="minorHAnsi" w:hAnsiTheme="minorHAnsi" w:cstheme="minorHAnsi"/>
                <w:color w:val="000000"/>
                <w:lang w:val="es-ES"/>
              </w:rPr>
              <w:t xml:space="preserve">su coalición de aprendizaje temprano o su proveedor de servicios contratado. Los servicios de CCR&amp;R se ofrecen a familias, proveedores de cuidado </w:t>
            </w:r>
            <w:r>
              <w:rPr>
                <w:rFonts w:asciiTheme="minorHAnsi" w:hAnsiTheme="minorHAnsi" w:cstheme="minorHAnsi"/>
                <w:color w:val="000000"/>
                <w:lang w:val="es-ES"/>
              </w:rPr>
              <w:t xml:space="preserve">de niños </w:t>
            </w:r>
            <w:r w:rsidRPr="008E6527">
              <w:rPr>
                <w:rFonts w:asciiTheme="minorHAnsi" w:hAnsiTheme="minorHAnsi" w:cstheme="minorHAnsi"/>
                <w:color w:val="000000"/>
                <w:lang w:val="es-ES"/>
              </w:rPr>
              <w:t xml:space="preserve">o miembros de la comunidad que estén interesados ​​en aprender más sobre los programas de aprendizaje temprano. Todos los servicios de CCR&amp;R se </w:t>
            </w:r>
            <w:r>
              <w:rPr>
                <w:rFonts w:asciiTheme="minorHAnsi" w:hAnsiTheme="minorHAnsi" w:cstheme="minorHAnsi"/>
                <w:color w:val="000000"/>
                <w:lang w:val="es-ES"/>
              </w:rPr>
              <w:t>ofrecen</w:t>
            </w:r>
            <w:r w:rsidRPr="008E6527">
              <w:rPr>
                <w:rFonts w:asciiTheme="minorHAnsi" w:hAnsiTheme="minorHAnsi" w:cstheme="minorHAnsi"/>
                <w:color w:val="000000"/>
                <w:lang w:val="es-ES"/>
              </w:rPr>
              <w:t xml:space="preserve"> sin costo a cualquier familia que viva o se mude a Florida.</w:t>
            </w:r>
          </w:p>
          <w:p w14:paraId="70ABB677" w14:textId="77777777" w:rsidR="00F85957" w:rsidRPr="008E6527" w:rsidRDefault="00F85957" w:rsidP="008E6527">
            <w:pPr>
              <w:ind w:left="102" w:right="261"/>
              <w:rPr>
                <w:rFonts w:asciiTheme="minorHAnsi" w:hAnsiTheme="minorHAnsi" w:cstheme="minorHAnsi"/>
                <w:color w:val="000000"/>
                <w:lang w:val="es-ES"/>
              </w:rPr>
            </w:pPr>
          </w:p>
          <w:p w14:paraId="3C0DBF3B" w14:textId="3DDF0C91" w:rsidR="00F85957" w:rsidRPr="008E6527" w:rsidRDefault="00F85957" w:rsidP="008E6527">
            <w:pPr>
              <w:spacing w:before="1" w:line="292" w:lineRule="auto"/>
              <w:ind w:left="102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8E6527">
              <w:rPr>
                <w:rFonts w:asciiTheme="minorHAnsi" w:hAnsiTheme="minorHAnsi" w:cstheme="minorHAnsi"/>
                <w:color w:val="000000"/>
                <w:lang w:val="es-ES"/>
              </w:rPr>
              <w:t xml:space="preserve">Los servicios de CCR&amp;R pueden ayudar a su familia </w:t>
            </w:r>
            <w:r>
              <w:rPr>
                <w:rFonts w:asciiTheme="minorHAnsi" w:hAnsiTheme="minorHAnsi" w:cstheme="minorHAnsi"/>
                <w:color w:val="000000"/>
                <w:lang w:val="es-ES"/>
              </w:rPr>
              <w:t>al proporcionar</w:t>
            </w:r>
            <w:r w:rsidRPr="008E6527">
              <w:rPr>
                <w:rFonts w:asciiTheme="minorHAnsi" w:hAnsiTheme="minorHAnsi" w:cstheme="minorHAnsi"/>
                <w:color w:val="000000"/>
                <w:lang w:val="es-ES"/>
              </w:rPr>
              <w:t>:</w:t>
            </w:r>
          </w:p>
          <w:p w14:paraId="4428DF0E" w14:textId="21B689DB" w:rsidR="00F85957" w:rsidRPr="008E6527" w:rsidRDefault="00F85957" w:rsidP="008E6527">
            <w:pPr>
              <w:widowControl w:val="0"/>
              <w:numPr>
                <w:ilvl w:val="0"/>
                <w:numId w:val="2"/>
              </w:numPr>
              <w:tabs>
                <w:tab w:val="left" w:pos="823"/>
              </w:tabs>
              <w:ind w:right="425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8E6527">
              <w:rPr>
                <w:rFonts w:asciiTheme="minorHAnsi" w:hAnsiTheme="minorHAnsi" w:cstheme="minorHAnsi"/>
                <w:color w:val="000000"/>
                <w:lang w:val="es-ES"/>
              </w:rPr>
              <w:t xml:space="preserve">Una lista personalizada de opciones de cuidado </w:t>
            </w:r>
            <w:r>
              <w:rPr>
                <w:rFonts w:asciiTheme="minorHAnsi" w:hAnsiTheme="minorHAnsi" w:cstheme="minorHAnsi"/>
                <w:color w:val="000000"/>
                <w:lang w:val="es-ES"/>
              </w:rPr>
              <w:t xml:space="preserve">de niños a nivel </w:t>
            </w:r>
            <w:r w:rsidRPr="008E6527">
              <w:rPr>
                <w:rFonts w:asciiTheme="minorHAnsi" w:hAnsiTheme="minorHAnsi" w:cstheme="minorHAnsi"/>
                <w:color w:val="000000"/>
                <w:lang w:val="es-ES"/>
              </w:rPr>
              <w:t xml:space="preserve">local proporcionada por especialistas </w:t>
            </w:r>
            <w:r>
              <w:rPr>
                <w:rFonts w:asciiTheme="minorHAnsi" w:hAnsiTheme="minorHAnsi" w:cstheme="minorHAnsi"/>
                <w:color w:val="000000"/>
                <w:lang w:val="es-ES"/>
              </w:rPr>
              <w:t>entrenados</w:t>
            </w:r>
            <w:r w:rsidRPr="008E6527">
              <w:rPr>
                <w:rFonts w:asciiTheme="minorHAnsi" w:hAnsiTheme="minorHAnsi" w:cstheme="minorHAnsi"/>
                <w:color w:val="000000"/>
                <w:lang w:val="es-ES"/>
              </w:rPr>
              <w:t xml:space="preserve"> en recursos y referencias </w:t>
            </w:r>
            <w:r>
              <w:rPr>
                <w:rFonts w:asciiTheme="minorHAnsi" w:hAnsiTheme="minorHAnsi" w:cstheme="minorHAnsi"/>
                <w:color w:val="000000"/>
                <w:lang w:val="es-ES"/>
              </w:rPr>
              <w:t>de</w:t>
            </w:r>
            <w:r w:rsidRPr="008E6527">
              <w:rPr>
                <w:rFonts w:asciiTheme="minorHAnsi" w:hAnsiTheme="minorHAnsi" w:cstheme="minorHAnsi"/>
                <w:color w:val="000000"/>
                <w:lang w:val="es-ES"/>
              </w:rPr>
              <w:t xml:space="preserve"> cuidado </w:t>
            </w:r>
            <w:r>
              <w:rPr>
                <w:rFonts w:asciiTheme="minorHAnsi" w:hAnsiTheme="minorHAnsi" w:cstheme="minorHAnsi"/>
                <w:color w:val="000000"/>
                <w:lang w:val="es-ES"/>
              </w:rPr>
              <w:t>de niños</w:t>
            </w:r>
            <w:r w:rsidRPr="008E6527">
              <w:rPr>
                <w:rFonts w:asciiTheme="minorHAnsi" w:hAnsiTheme="minorHAnsi" w:cstheme="minorHAnsi"/>
                <w:color w:val="000000"/>
                <w:lang w:val="es-ES"/>
              </w:rPr>
              <w:t>.</w:t>
            </w:r>
          </w:p>
          <w:p w14:paraId="6F020668" w14:textId="4861A20D" w:rsidR="00F85957" w:rsidRPr="008E6527" w:rsidRDefault="00F85957" w:rsidP="008E6527">
            <w:pPr>
              <w:widowControl w:val="0"/>
              <w:numPr>
                <w:ilvl w:val="0"/>
                <w:numId w:val="2"/>
              </w:numPr>
              <w:tabs>
                <w:tab w:val="left" w:pos="823"/>
              </w:tabs>
              <w:ind w:right="425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8E6527">
              <w:rPr>
                <w:rFonts w:asciiTheme="minorHAnsi" w:hAnsiTheme="minorHAnsi" w:cstheme="minorHAnsi"/>
                <w:color w:val="000000"/>
                <w:lang w:val="es-ES"/>
              </w:rPr>
              <w:t xml:space="preserve">Información sobre programas de cuidado </w:t>
            </w:r>
            <w:r>
              <w:rPr>
                <w:rFonts w:asciiTheme="minorHAnsi" w:hAnsiTheme="minorHAnsi" w:cstheme="minorHAnsi"/>
                <w:color w:val="000000"/>
                <w:lang w:val="es-ES"/>
              </w:rPr>
              <w:t>de niños</w:t>
            </w:r>
            <w:r w:rsidRPr="008E6527">
              <w:rPr>
                <w:rFonts w:asciiTheme="minorHAnsi" w:hAnsiTheme="minorHAnsi" w:cstheme="minorHAnsi"/>
                <w:color w:val="000000"/>
                <w:lang w:val="es-ES"/>
              </w:rPr>
              <w:t xml:space="preserve"> y aprendizaje temprano de calidad.</w:t>
            </w:r>
          </w:p>
          <w:p w14:paraId="3BBCBA52" w14:textId="080792DC" w:rsidR="00F85957" w:rsidRPr="008E6527" w:rsidRDefault="00F85957" w:rsidP="008E6527">
            <w:pPr>
              <w:widowControl w:val="0"/>
              <w:numPr>
                <w:ilvl w:val="0"/>
                <w:numId w:val="2"/>
              </w:numPr>
              <w:tabs>
                <w:tab w:val="left" w:pos="823"/>
              </w:tabs>
              <w:ind w:right="425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8E6527">
              <w:rPr>
                <w:rFonts w:asciiTheme="minorHAnsi" w:hAnsiTheme="minorHAnsi" w:cstheme="minorHAnsi"/>
                <w:color w:val="000000"/>
                <w:lang w:val="es-ES"/>
              </w:rPr>
              <w:t>Estrategias y oportunidades de asistencia financiera, y</w:t>
            </w:r>
          </w:p>
          <w:p w14:paraId="40225A42" w14:textId="57BB139E" w:rsidR="00F85957" w:rsidRPr="008E6527" w:rsidRDefault="00F85957" w:rsidP="008E6527">
            <w:pPr>
              <w:widowControl w:val="0"/>
              <w:numPr>
                <w:ilvl w:val="0"/>
                <w:numId w:val="2"/>
              </w:numPr>
              <w:tabs>
                <w:tab w:val="left" w:pos="823"/>
              </w:tabs>
              <w:ind w:right="438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8E6527">
              <w:rPr>
                <w:rFonts w:asciiTheme="minorHAnsi" w:hAnsiTheme="minorHAnsi" w:cstheme="minorHAnsi"/>
                <w:color w:val="000000"/>
                <w:lang w:val="es-ES"/>
              </w:rPr>
              <w:t>Referencias a otros programas de recursos comunitarios, inclu</w:t>
            </w:r>
            <w:r>
              <w:rPr>
                <w:rFonts w:asciiTheme="minorHAnsi" w:hAnsiTheme="minorHAnsi" w:cstheme="minorHAnsi"/>
                <w:color w:val="000000"/>
                <w:lang w:val="es-ES"/>
              </w:rPr>
              <w:t>yendo</w:t>
            </w:r>
            <w:r w:rsidRPr="008E6527">
              <w:rPr>
                <w:rFonts w:asciiTheme="minorHAnsi" w:hAnsiTheme="minorHAnsi" w:cstheme="minorHAnsi"/>
                <w:color w:val="000000"/>
                <w:lang w:val="es-ES"/>
              </w:rPr>
              <w:t xml:space="preserve"> recursos para apoyar a niños con necesidades especiales.</w:t>
            </w:r>
          </w:p>
          <w:p w14:paraId="00ED78D0" w14:textId="77777777" w:rsidR="00F85957" w:rsidRPr="008E6527" w:rsidRDefault="00F85957">
            <w:pPr>
              <w:spacing w:before="10"/>
              <w:rPr>
                <w:rFonts w:asciiTheme="minorHAnsi" w:hAnsiTheme="minorHAnsi" w:cstheme="minorHAnsi"/>
                <w:color w:val="000000"/>
                <w:lang w:val="es-ES"/>
              </w:rPr>
            </w:pPr>
          </w:p>
          <w:p w14:paraId="0EBF47DB" w14:textId="096568A5" w:rsidR="00F85957" w:rsidRDefault="00F85957" w:rsidP="009376B9">
            <w:pPr>
              <w:ind w:left="165"/>
              <w:contextualSpacing/>
              <w:rPr>
                <w:rFonts w:asciiTheme="minorHAnsi" w:hAnsiTheme="minorHAnsi" w:cstheme="minorHAnsi"/>
                <w:lang w:val="es-ES"/>
              </w:rPr>
            </w:pPr>
            <w:r w:rsidRPr="001B6338">
              <w:rPr>
                <w:rFonts w:asciiTheme="minorHAnsi" w:hAnsiTheme="minorHAnsi" w:cstheme="minorHAnsi"/>
                <w:lang w:val="es-ES"/>
              </w:rPr>
              <w:t>Para obtener</w:t>
            </w:r>
            <w:r>
              <w:rPr>
                <w:rFonts w:asciiTheme="minorHAnsi" w:hAnsiTheme="minorHAnsi" w:cstheme="minorHAnsi"/>
                <w:lang w:val="es-ES"/>
              </w:rPr>
              <w:t xml:space="preserve"> la </w:t>
            </w:r>
            <w:r w:rsidRPr="001B6338">
              <w:rPr>
                <w:rFonts w:asciiTheme="minorHAnsi" w:hAnsiTheme="minorHAnsi" w:cstheme="minorHAnsi"/>
                <w:lang w:val="es-ES"/>
              </w:rPr>
              <w:t xml:space="preserve">información de contacto </w:t>
            </w:r>
            <w:r>
              <w:rPr>
                <w:rFonts w:asciiTheme="minorHAnsi" w:hAnsiTheme="minorHAnsi" w:cstheme="minorHAnsi"/>
                <w:lang w:val="es-ES"/>
              </w:rPr>
              <w:t>de su</w:t>
            </w:r>
            <w:r w:rsidRPr="001B6338">
              <w:rPr>
                <w:rFonts w:asciiTheme="minorHAnsi" w:hAnsiTheme="minorHAnsi" w:cstheme="minorHAnsi"/>
                <w:lang w:val="es-ES"/>
              </w:rPr>
              <w:t xml:space="preserve"> CCR&amp;R</w:t>
            </w:r>
            <w:r>
              <w:rPr>
                <w:rFonts w:asciiTheme="minorHAnsi" w:hAnsiTheme="minorHAnsi" w:cstheme="minorHAnsi"/>
                <w:lang w:val="es-ES"/>
              </w:rPr>
              <w:t xml:space="preserve"> local</w:t>
            </w:r>
            <w:r w:rsidRPr="001B6338">
              <w:rPr>
                <w:rFonts w:asciiTheme="minorHAnsi" w:hAnsiTheme="minorHAnsi" w:cstheme="minorHAnsi"/>
                <w:lang w:val="es-ES"/>
              </w:rPr>
              <w:t>, llame al número gratuito de la División al uno-ocho-seis-seis, tres-cinco-siete, tres-dos-tres-nueve.</w:t>
            </w:r>
          </w:p>
          <w:p w14:paraId="4C929D8E" w14:textId="77777777" w:rsidR="00F85957" w:rsidRPr="001B6338" w:rsidRDefault="00F85957" w:rsidP="009376B9">
            <w:pPr>
              <w:ind w:left="165"/>
              <w:contextualSpacing/>
              <w:rPr>
                <w:rFonts w:asciiTheme="minorHAnsi" w:hAnsiTheme="minorHAnsi" w:cstheme="minorHAnsi"/>
                <w:lang w:val="es-ES"/>
              </w:rPr>
            </w:pPr>
          </w:p>
          <w:bookmarkEnd w:id="0"/>
          <w:p w14:paraId="377FD085" w14:textId="7001A84F" w:rsidR="00F85957" w:rsidRPr="009376B9" w:rsidRDefault="00F85957" w:rsidP="009376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95" w:right="692"/>
              <w:rPr>
                <w:rFonts w:asciiTheme="minorHAnsi" w:hAnsiTheme="minorHAnsi" w:cstheme="minorHAnsi"/>
                <w:color w:val="FF0000"/>
              </w:rPr>
            </w:pPr>
            <w:r w:rsidRPr="000C50FC">
              <w:rPr>
                <w:rFonts w:asciiTheme="minorHAnsi" w:hAnsiTheme="minorHAnsi" w:cstheme="minorHAnsi"/>
                <w:color w:val="C00000"/>
              </w:rPr>
              <w:t>Show DEL’s toll-free number onscreen: 1 (866) 357-3239.</w:t>
            </w:r>
          </w:p>
        </w:tc>
      </w:tr>
    </w:tbl>
    <w:p w14:paraId="503F1123" w14:textId="28F9B3EB" w:rsidR="006F13DC" w:rsidRDefault="006F13DC" w:rsidP="00283F9D"/>
    <w:p w14:paraId="0E781178" w14:textId="77777777" w:rsidR="007362D5" w:rsidRDefault="007362D5" w:rsidP="00283F9D"/>
    <w:sectPr w:rsidR="007362D5" w:rsidSect="00A213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ED4B3" w14:textId="77777777" w:rsidR="00A217EB" w:rsidRDefault="00A217EB" w:rsidP="00156B41">
      <w:r>
        <w:separator/>
      </w:r>
    </w:p>
  </w:endnote>
  <w:endnote w:type="continuationSeparator" w:id="0">
    <w:p w14:paraId="58307A6C" w14:textId="77777777" w:rsidR="00A217EB" w:rsidRDefault="00A217EB" w:rsidP="00156B41">
      <w:r>
        <w:continuationSeparator/>
      </w:r>
    </w:p>
  </w:endnote>
  <w:endnote w:type="continuationNotice" w:id="1">
    <w:p w14:paraId="52AEF297" w14:textId="77777777" w:rsidR="00A217EB" w:rsidRDefault="00A217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6582D" w14:textId="77777777" w:rsidR="00B5234D" w:rsidRDefault="00B523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7557" w14:textId="77777777" w:rsidR="006F13DC" w:rsidRPr="00B5234D" w:rsidRDefault="002E6093">
    <w:pPr>
      <w:pStyle w:val="Footer"/>
      <w:rPr>
        <w:rFonts w:asciiTheme="minorHAnsi" w:hAnsiTheme="minorHAnsi" w:cstheme="minorHAnsi"/>
      </w:rPr>
    </w:pPr>
    <w:r w:rsidRPr="00B5234D">
      <w:rPr>
        <w:rFonts w:asciiTheme="minorHAnsi" w:hAnsiTheme="minorHAnsi" w:cstheme="minorHAnsi"/>
      </w:rPr>
      <w:t xml:space="preserve">Script Word Count: </w:t>
    </w:r>
    <w:r w:rsidR="00156B41" w:rsidRPr="00B5234D">
      <w:rPr>
        <w:rFonts w:asciiTheme="minorHAnsi" w:hAnsiTheme="minorHAnsi" w:cstheme="minorHAnsi"/>
      </w:rPr>
      <w:t>161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E17F" w14:textId="77777777" w:rsidR="00B5234D" w:rsidRDefault="00B523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1FEED" w14:textId="77777777" w:rsidR="00A217EB" w:rsidRDefault="00A217EB" w:rsidP="00156B41">
      <w:r>
        <w:separator/>
      </w:r>
    </w:p>
  </w:footnote>
  <w:footnote w:type="continuationSeparator" w:id="0">
    <w:p w14:paraId="57856FC4" w14:textId="77777777" w:rsidR="00A217EB" w:rsidRDefault="00A217EB" w:rsidP="00156B41">
      <w:r>
        <w:continuationSeparator/>
      </w:r>
    </w:p>
  </w:footnote>
  <w:footnote w:type="continuationNotice" w:id="1">
    <w:p w14:paraId="4ABA6659" w14:textId="77777777" w:rsidR="00A217EB" w:rsidRDefault="00A217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ACAC" w14:textId="77777777" w:rsidR="00B5234D" w:rsidRDefault="00B523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3F48" w14:textId="77777777" w:rsidR="009376B9" w:rsidRDefault="009376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AD2D" w14:textId="77777777" w:rsidR="00B5234D" w:rsidRDefault="00B523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1248"/>
    <w:multiLevelType w:val="hybridMultilevel"/>
    <w:tmpl w:val="1A962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C684F"/>
    <w:multiLevelType w:val="hybridMultilevel"/>
    <w:tmpl w:val="758264DE"/>
    <w:lvl w:ilvl="0" w:tplc="12967D92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55282299"/>
    <w:multiLevelType w:val="multilevel"/>
    <w:tmpl w:val="04442592"/>
    <w:lvl w:ilvl="0">
      <w:numFmt w:val="bullet"/>
      <w:lvlText w:val="●"/>
      <w:lvlJc w:val="left"/>
      <w:pPr>
        <w:ind w:left="8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348" w:hanging="359"/>
      </w:pPr>
    </w:lvl>
    <w:lvl w:ilvl="2">
      <w:numFmt w:val="bullet"/>
      <w:lvlText w:val="•"/>
      <w:lvlJc w:val="left"/>
      <w:pPr>
        <w:ind w:left="1877" w:hanging="360"/>
      </w:pPr>
    </w:lvl>
    <w:lvl w:ilvl="3">
      <w:numFmt w:val="bullet"/>
      <w:lvlText w:val="•"/>
      <w:lvlJc w:val="left"/>
      <w:pPr>
        <w:ind w:left="2405" w:hanging="360"/>
      </w:pPr>
    </w:lvl>
    <w:lvl w:ilvl="4">
      <w:numFmt w:val="bullet"/>
      <w:lvlText w:val="•"/>
      <w:lvlJc w:val="left"/>
      <w:pPr>
        <w:ind w:left="2934" w:hanging="360"/>
      </w:pPr>
    </w:lvl>
    <w:lvl w:ilvl="5">
      <w:numFmt w:val="bullet"/>
      <w:lvlText w:val="•"/>
      <w:lvlJc w:val="left"/>
      <w:pPr>
        <w:ind w:left="3463" w:hanging="360"/>
      </w:pPr>
    </w:lvl>
    <w:lvl w:ilvl="6">
      <w:numFmt w:val="bullet"/>
      <w:lvlText w:val="•"/>
      <w:lvlJc w:val="left"/>
      <w:pPr>
        <w:ind w:left="3991" w:hanging="360"/>
      </w:pPr>
    </w:lvl>
    <w:lvl w:ilvl="7">
      <w:numFmt w:val="bullet"/>
      <w:lvlText w:val="•"/>
      <w:lvlJc w:val="left"/>
      <w:pPr>
        <w:ind w:left="4520" w:hanging="360"/>
      </w:pPr>
    </w:lvl>
    <w:lvl w:ilvl="8">
      <w:numFmt w:val="bullet"/>
      <w:lvlText w:val="•"/>
      <w:lvlJc w:val="left"/>
      <w:pPr>
        <w:ind w:left="5048" w:hanging="360"/>
      </w:pPr>
    </w:lvl>
  </w:abstractNum>
  <w:num w:numId="1" w16cid:durableId="68311278">
    <w:abstractNumId w:val="0"/>
  </w:num>
  <w:num w:numId="2" w16cid:durableId="406733806">
    <w:abstractNumId w:val="2"/>
  </w:num>
  <w:num w:numId="3" w16cid:durableId="1176265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41"/>
    <w:rsid w:val="0001323B"/>
    <w:rsid w:val="00043548"/>
    <w:rsid w:val="000445B0"/>
    <w:rsid w:val="000624E6"/>
    <w:rsid w:val="00077B0A"/>
    <w:rsid w:val="000C50FC"/>
    <w:rsid w:val="001107A4"/>
    <w:rsid w:val="00156B41"/>
    <w:rsid w:val="00165E1E"/>
    <w:rsid w:val="001B6338"/>
    <w:rsid w:val="0027211C"/>
    <w:rsid w:val="00283F9D"/>
    <w:rsid w:val="002B5D34"/>
    <w:rsid w:val="002C139F"/>
    <w:rsid w:val="002D0612"/>
    <w:rsid w:val="002E6093"/>
    <w:rsid w:val="00313799"/>
    <w:rsid w:val="003521E2"/>
    <w:rsid w:val="003565A2"/>
    <w:rsid w:val="00371C4C"/>
    <w:rsid w:val="00372EBB"/>
    <w:rsid w:val="003833A5"/>
    <w:rsid w:val="003A0EB6"/>
    <w:rsid w:val="004130E3"/>
    <w:rsid w:val="004234DD"/>
    <w:rsid w:val="004338EC"/>
    <w:rsid w:val="00433CBA"/>
    <w:rsid w:val="004B190D"/>
    <w:rsid w:val="00524C93"/>
    <w:rsid w:val="005409EB"/>
    <w:rsid w:val="00543613"/>
    <w:rsid w:val="00556324"/>
    <w:rsid w:val="005847C9"/>
    <w:rsid w:val="00594DC2"/>
    <w:rsid w:val="005A1FD3"/>
    <w:rsid w:val="005A52AD"/>
    <w:rsid w:val="005E4C97"/>
    <w:rsid w:val="005E6CF2"/>
    <w:rsid w:val="00611991"/>
    <w:rsid w:val="006211F4"/>
    <w:rsid w:val="00663007"/>
    <w:rsid w:val="006E41D9"/>
    <w:rsid w:val="006F13DC"/>
    <w:rsid w:val="007362D5"/>
    <w:rsid w:val="007367E2"/>
    <w:rsid w:val="00767FBB"/>
    <w:rsid w:val="007A39D6"/>
    <w:rsid w:val="007C33BF"/>
    <w:rsid w:val="007E7CB0"/>
    <w:rsid w:val="0083703B"/>
    <w:rsid w:val="00892356"/>
    <w:rsid w:val="0089348D"/>
    <w:rsid w:val="008C6691"/>
    <w:rsid w:val="008E6527"/>
    <w:rsid w:val="009376B9"/>
    <w:rsid w:val="009D2351"/>
    <w:rsid w:val="00A217EB"/>
    <w:rsid w:val="00A31C3D"/>
    <w:rsid w:val="00A44163"/>
    <w:rsid w:val="00A81631"/>
    <w:rsid w:val="00AF41FA"/>
    <w:rsid w:val="00B5234D"/>
    <w:rsid w:val="00B84E0E"/>
    <w:rsid w:val="00B86E7D"/>
    <w:rsid w:val="00BA2164"/>
    <w:rsid w:val="00BA4648"/>
    <w:rsid w:val="00BC5E8C"/>
    <w:rsid w:val="00BF2802"/>
    <w:rsid w:val="00C36B74"/>
    <w:rsid w:val="00C67876"/>
    <w:rsid w:val="00C74288"/>
    <w:rsid w:val="00C74BB0"/>
    <w:rsid w:val="00C97E8D"/>
    <w:rsid w:val="00D227DF"/>
    <w:rsid w:val="00D45896"/>
    <w:rsid w:val="00DA5877"/>
    <w:rsid w:val="00DE435B"/>
    <w:rsid w:val="00F0495F"/>
    <w:rsid w:val="00F5716D"/>
    <w:rsid w:val="00F7334C"/>
    <w:rsid w:val="00F85957"/>
    <w:rsid w:val="00FE6B83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7E1342"/>
  <w15:chartTrackingRefBased/>
  <w15:docId w15:val="{6C13C39D-0B37-4CAF-BE1E-0DEF3932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B41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B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undingParagraph">
    <w:name w:val="Funding Paragraph"/>
    <w:basedOn w:val="Normal"/>
    <w:qFormat/>
    <w:rsid w:val="00165E1E"/>
    <w:rPr>
      <w:bCs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56B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56B41"/>
    <w:rPr>
      <w:rFonts w:asciiTheme="minorHAnsi" w:hAnsiTheme="minorHAnsi" w:cstheme="minorBid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6B4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6B41"/>
    <w:rPr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56B41"/>
    <w:pPr>
      <w:spacing w:after="160" w:line="259" w:lineRule="auto"/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link w:val="ListParagraph"/>
    <w:uiPriority w:val="34"/>
    <w:locked/>
    <w:rsid w:val="00156B41"/>
    <w:rPr>
      <w:rFonts w:ascii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B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B41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B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B41"/>
    <w:rPr>
      <w:rFonts w:ascii="Segoe UI" w:eastAsia="Times New Roman" w:hAnsi="Segoe UI" w:cs="Segoe UI"/>
      <w:sz w:val="18"/>
      <w:szCs w:val="18"/>
    </w:rPr>
  </w:style>
  <w:style w:type="character" w:customStyle="1" w:styleId="cf01">
    <w:name w:val="cf01"/>
    <w:basedOn w:val="DefaultParagraphFont"/>
    <w:rsid w:val="00156B41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6B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B41"/>
    <w:rPr>
      <w:rFonts w:ascii="Times New Roman" w:eastAsia="Times New Roman" w:hAnsi="Times New Roman" w:cs="Times New Roman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043548"/>
    <w:rPr>
      <w:rFonts w:ascii="Times New Roman" w:eastAsia="Times New Roman" w:hAnsi="Times New Roman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5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54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223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University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Orlowski</dc:creator>
  <cp:keywords/>
  <dc:description/>
  <cp:lastModifiedBy>Paul Field</cp:lastModifiedBy>
  <cp:revision>14</cp:revision>
  <dcterms:created xsi:type="dcterms:W3CDTF">2024-07-12T01:35:00Z</dcterms:created>
  <dcterms:modified xsi:type="dcterms:W3CDTF">2024-12-10T14:44:00Z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6dd66aa4eac9b5e63cdc2e6dd7f865bf503931637d4332ec932a6c6c609b3657</vt:lpwstr>
  </property>
</Properties>
</file>