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83" w:rsidRPr="00996CCC" w:rsidRDefault="008C1283" w:rsidP="008C1283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val="es-US"/>
        </w:rPr>
      </w:pPr>
      <w:r w:rsidRPr="00996CCC">
        <w:rPr>
          <w:rFonts w:ascii="Segoe UI" w:eastAsia="Times New Roman" w:hAnsi="Segoe UI" w:cs="Segoe UI"/>
          <w:color w:val="212529"/>
          <w:kern w:val="36"/>
          <w:sz w:val="48"/>
          <w:szCs w:val="48"/>
          <w:lang w:val="es-US"/>
        </w:rPr>
        <w:t>C</w:t>
      </w:r>
      <w:r w:rsidR="00D67349" w:rsidRPr="00996CCC">
        <w:rPr>
          <w:rFonts w:ascii="Segoe UI" w:eastAsia="Times New Roman" w:hAnsi="Segoe UI" w:cs="Segoe UI"/>
          <w:color w:val="212529"/>
          <w:kern w:val="36"/>
          <w:sz w:val="48"/>
          <w:szCs w:val="48"/>
          <w:lang w:val="es-US"/>
        </w:rPr>
        <w:t>uidado Infantil</w:t>
      </w:r>
    </w:p>
    <w:p w:rsidR="008C1283" w:rsidRPr="008C1283" w:rsidRDefault="00D67349" w:rsidP="008C1283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color w:val="212529"/>
          <w:sz w:val="36"/>
          <w:szCs w:val="36"/>
          <w:lang w:val="es-US"/>
        </w:rPr>
      </w:pPr>
      <w:r w:rsidRPr="00D67349">
        <w:rPr>
          <w:rFonts w:ascii="Segoe UI" w:eastAsia="Times New Roman" w:hAnsi="Segoe UI" w:cs="Segoe UI"/>
          <w:color w:val="212529"/>
          <w:sz w:val="36"/>
          <w:szCs w:val="36"/>
          <w:lang w:val="es-US"/>
        </w:rPr>
        <w:t>Preguntas Frecuentes (FAQ</w:t>
      </w:r>
      <w:r w:rsidR="008C1283" w:rsidRPr="008C1283">
        <w:rPr>
          <w:rFonts w:ascii="Segoe UI" w:eastAsia="Times New Roman" w:hAnsi="Segoe UI" w:cs="Segoe UI"/>
          <w:color w:val="212529"/>
          <w:sz w:val="36"/>
          <w:szCs w:val="36"/>
          <w:lang w:val="es-US"/>
        </w:rPr>
        <w:t>)</w:t>
      </w:r>
      <w:r w:rsidR="008C1283" w:rsidRPr="008C1283">
        <w:rPr>
          <w:rFonts w:ascii="Segoe UI" w:eastAsia="Times New Roman" w:hAnsi="Segoe UI" w:cs="Segoe UI"/>
          <w:color w:val="212529"/>
          <w:sz w:val="36"/>
          <w:szCs w:val="36"/>
          <w:lang w:val="es-US"/>
        </w:rPr>
        <w:br/>
      </w:r>
      <w:r>
        <w:rPr>
          <w:rFonts w:ascii="Segoe UI" w:eastAsia="Times New Roman" w:hAnsi="Segoe UI" w:cs="Segoe UI"/>
          <w:color w:val="212529"/>
          <w:sz w:val="36"/>
          <w:szCs w:val="36"/>
          <w:lang w:val="es-US"/>
        </w:rPr>
        <w:t>Enfermedad por Coronavirus</w:t>
      </w:r>
      <w:r w:rsidR="008C1283" w:rsidRPr="008C1283">
        <w:rPr>
          <w:rFonts w:ascii="Segoe UI" w:eastAsia="Times New Roman" w:hAnsi="Segoe UI" w:cs="Segoe UI"/>
          <w:color w:val="212529"/>
          <w:sz w:val="36"/>
          <w:szCs w:val="36"/>
          <w:lang w:val="es-US"/>
        </w:rPr>
        <w:t xml:space="preserve"> (COVID-19)</w:t>
      </w:r>
    </w:p>
    <w:p w:rsidR="008C1283" w:rsidRPr="002D019A" w:rsidRDefault="00D67349" w:rsidP="008C12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 w:rsidRPr="002D019A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8 de mayo de</w:t>
      </w:r>
      <w:r w:rsidR="008C1283" w:rsidRPr="002D019A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2020</w:t>
      </w:r>
    </w:p>
    <w:p w:rsidR="008C1283" w:rsidRPr="002D019A" w:rsidRDefault="00D67349" w:rsidP="008C1283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val="es-US"/>
        </w:rPr>
      </w:pPr>
      <w:r w:rsidRPr="002D019A">
        <w:rPr>
          <w:rFonts w:ascii="Segoe UI" w:eastAsia="Times New Roman" w:hAnsi="Segoe UI" w:cs="Segoe UI"/>
          <w:color w:val="212529"/>
          <w:sz w:val="27"/>
          <w:szCs w:val="27"/>
          <w:lang w:val="es-US"/>
        </w:rPr>
        <w:t>Para proveedores</w:t>
      </w:r>
    </w:p>
    <w:p w:rsidR="008C1283" w:rsidRPr="006A4B00" w:rsidRDefault="006A4B00" w:rsidP="008C12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 w:rsidRPr="006A4B00">
        <w:rPr>
          <w:rFonts w:ascii="Segoe UI" w:eastAsia="Times New Roman" w:hAnsi="Segoe UI" w:cs="Segoe UI"/>
          <w:b/>
          <w:bCs/>
          <w:color w:val="212529"/>
          <w:sz w:val="18"/>
          <w:szCs w:val="18"/>
          <w:lang w:val="es-US"/>
        </w:rPr>
        <w:t>Consulte</w:t>
      </w:r>
      <w:r w:rsidR="008C1283" w:rsidRPr="006A4B00">
        <w:rPr>
          <w:rFonts w:ascii="Segoe UI" w:eastAsia="Times New Roman" w:hAnsi="Segoe UI" w:cs="Segoe UI"/>
          <w:b/>
          <w:bCs/>
          <w:color w:val="212529"/>
          <w:sz w:val="18"/>
          <w:szCs w:val="18"/>
          <w:lang w:val="es-US"/>
        </w:rPr>
        <w:t> </w:t>
      </w:r>
      <w:hyperlink r:id="rId5" w:tgtFrame="_blank" w:tooltip="opens into a new browser window" w:history="1">
        <w:r>
          <w:rPr>
            <w:rFonts w:ascii="Segoe UI" w:eastAsia="Times New Roman" w:hAnsi="Segoe UI" w:cs="Segoe UI"/>
            <w:b/>
            <w:bCs/>
            <w:color w:val="17718C"/>
            <w:sz w:val="18"/>
            <w:szCs w:val="18"/>
            <w:lang w:val="es-US"/>
          </w:rPr>
          <w:t>la guía reciente del Departamento de Niños y Familias para proveedores de cuidado infantil</w:t>
        </w:r>
      </w:hyperlink>
      <w:r w:rsidR="008C1283" w:rsidRPr="006A4B00">
        <w:rPr>
          <w:rFonts w:ascii="Segoe UI" w:eastAsia="Times New Roman" w:hAnsi="Segoe UI" w:cs="Segoe UI"/>
          <w:b/>
          <w:bCs/>
          <w:color w:val="212529"/>
          <w:sz w:val="18"/>
          <w:szCs w:val="18"/>
          <w:lang w:val="es-US"/>
        </w:rPr>
        <w:t> (</w:t>
      </w:r>
      <w:hyperlink r:id="rId6" w:tgtFrame="_blank" w:tooltip="GUÍA PARA PROVEEDORES DE CUIDADOS INFANTILES" w:history="1">
        <w:r w:rsidR="008C1283" w:rsidRPr="006A4B00">
          <w:rPr>
            <w:rFonts w:ascii="Segoe UI" w:eastAsia="Times New Roman" w:hAnsi="Segoe UI" w:cs="Segoe UI"/>
            <w:b/>
            <w:bCs/>
            <w:color w:val="17718C"/>
            <w:sz w:val="18"/>
            <w:szCs w:val="18"/>
            <w:lang w:val="es-US"/>
          </w:rPr>
          <w:t>Español</w:t>
        </w:r>
      </w:hyperlink>
      <w:r w:rsidR="008C1283" w:rsidRPr="006A4B00">
        <w:rPr>
          <w:rFonts w:ascii="Segoe UI" w:eastAsia="Times New Roman" w:hAnsi="Segoe UI" w:cs="Segoe UI"/>
          <w:b/>
          <w:bCs/>
          <w:color w:val="212529"/>
          <w:sz w:val="18"/>
          <w:szCs w:val="18"/>
          <w:lang w:val="es-US"/>
        </w:rPr>
        <w:t>).</w:t>
      </w:r>
    </w:p>
    <w:p w:rsidR="008C1283" w:rsidRPr="006A4B00" w:rsidRDefault="006A4B00" w:rsidP="008C12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 w:rsidRPr="006A4B00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La Oficina de Regulación de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l</w:t>
      </w:r>
      <w:r w:rsidRPr="006A4B00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Cuidado Infantil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ha </w:t>
      </w:r>
      <w:r w:rsidRPr="006A4B00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compil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ado</w:t>
      </w:r>
      <w:r w:rsidRPr="006A4B00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una lista de preguntas frecuentes y las respuestas correspondientes de nuestr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a serie reciente de</w:t>
      </w:r>
      <w:r w:rsidRPr="006A4B00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seminarios web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para</w:t>
      </w:r>
      <w:r w:rsidRPr="006A4B00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proveedores.</w:t>
      </w:r>
      <w:r w:rsidR="008C1283" w:rsidRPr="006A4B00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 </w:t>
      </w:r>
      <w:hyperlink r:id="rId7" w:tgtFrame="_blank" w:tooltip="opens new browser window to list of frequently asked questions and the corresponding answers from our recent series of provider webinars" w:history="1">
        <w:r>
          <w:rPr>
            <w:rFonts w:ascii="Segoe UI" w:eastAsia="Times New Roman" w:hAnsi="Segoe UI" w:cs="Segoe UI"/>
            <w:b/>
            <w:bCs/>
            <w:color w:val="17718C"/>
            <w:sz w:val="18"/>
            <w:szCs w:val="18"/>
            <w:lang w:val="es-US"/>
          </w:rPr>
          <w:t>Ver las preguntas frecuentes del seminario web de COVID-19</w:t>
        </w:r>
      </w:hyperlink>
    </w:p>
    <w:p w:rsidR="008C1283" w:rsidRPr="008C1283" w:rsidRDefault="00AC0D45" w:rsidP="008C1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std="t" o:hrnoshade="t" o:hr="t" fillcolor="#212529" stroked="f"/>
        </w:pict>
      </w:r>
    </w:p>
    <w:p w:rsidR="008C1283" w:rsidRPr="00D93BE7" w:rsidRDefault="00D93BE7" w:rsidP="008C12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Prohibir que</w:t>
      </w:r>
      <w:r w:rsidRPr="00D93BE7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cualquier persona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, excepto</w:t>
      </w:r>
      <w:r w:rsidRPr="00D93BE7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la siguiente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,</w:t>
      </w:r>
      <w:r w:rsidRPr="00D93BE7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</w:t>
      </w:r>
      <w:r w:rsidR="00F40413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que</w:t>
      </w:r>
      <w:r w:rsidRPr="00D93BE7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acce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da</w:t>
      </w:r>
      <w:r w:rsidRPr="00D93BE7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a </w:t>
      </w:r>
      <w:r w:rsidRPr="00D93BE7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una operación: personal de operación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;</w:t>
      </w:r>
      <w:r w:rsidRPr="00D93BE7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personas con autoridad legal para entrar, incluidos los oficiales de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policía</w:t>
      </w:r>
      <w:r w:rsidRPr="00D93BE7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,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el </w:t>
      </w:r>
      <w:r w:rsidRPr="00D93BE7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personal de </w:t>
      </w:r>
      <w:r w:rsidR="00D04810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L</w:t>
      </w:r>
      <w:r w:rsidRPr="00D93BE7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icencia</w:t>
      </w:r>
      <w:r w:rsidR="00D04810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s</w:t>
      </w:r>
      <w:r w:rsidRPr="00D93BE7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de Cui</w:t>
      </w:r>
      <w:r w:rsidR="00D04810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dado Infantil</w:t>
      </w:r>
      <w:r w:rsidRPr="00D93BE7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y el personal de servicios de protección del Departamento de Niños y Familias; profesionales </w:t>
      </w:r>
      <w:r w:rsidR="00D04810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que brindan</w:t>
      </w:r>
      <w:r w:rsidRPr="00D93BE7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servicios a niños; niños matriculados en </w:t>
      </w:r>
      <w:r w:rsidR="00D04810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la</w:t>
      </w:r>
      <w:r w:rsidRPr="00D93BE7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operación; y padres o tutores legales que tienen </w:t>
      </w:r>
      <w:r w:rsidR="00D04810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hijo</w:t>
      </w:r>
      <w:r w:rsidRPr="00D93BE7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s matriculados y presente</w:t>
      </w:r>
      <w:r w:rsidR="00D04810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s</w:t>
      </w:r>
      <w:r w:rsidRPr="00D93BE7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en la operación.</w:t>
      </w:r>
    </w:p>
    <w:p w:rsidR="008C1283" w:rsidRPr="00435375" w:rsidRDefault="00435375" w:rsidP="008C12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 w:rsidRPr="00435375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Asegúrese de que cada niño reciba comidas y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bocadillo</w:t>
      </w:r>
      <w:r w:rsidRPr="00435375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s individu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a</w:t>
      </w:r>
      <w:r w:rsidRPr="00435375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les</w:t>
      </w:r>
      <w:r w:rsidR="008C1283" w:rsidRPr="00435375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.</w:t>
      </w:r>
    </w:p>
    <w:p w:rsidR="008C1283" w:rsidRPr="00435375" w:rsidRDefault="00435375" w:rsidP="008C12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 w:rsidRPr="00435375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No sirva comidas al estilo familiar</w:t>
      </w:r>
      <w:r w:rsidR="008C1283" w:rsidRPr="00435375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.</w:t>
      </w:r>
    </w:p>
    <w:p w:rsidR="008C1283" w:rsidRPr="002D019A" w:rsidRDefault="00331677" w:rsidP="003316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 w:rsidRPr="00331677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Exigir que se recoja y se deje en el vestíbulo/ entrada de la operación, a menos que se dete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rmine que hay una necesidad leg</w:t>
      </w:r>
      <w:r w:rsidRPr="00331677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ítima de que el padre entre una operación. Por ejemplo, reunirse con el padre en el área de recogida y acompañe al niño al padre. </w:t>
      </w:r>
    </w:p>
    <w:p w:rsidR="008C1283" w:rsidRPr="00435375" w:rsidRDefault="00435375" w:rsidP="004353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 w:rsidRPr="00435375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Antes de permitir la entrada en la operación, evalúe a todas las personas mencionadas anteriormente y niegue la entrada a cualquier persona que cumpla con cualquiera de los siguientes criterios mediante una encuesta verbal: </w:t>
      </w:r>
    </w:p>
    <w:p w:rsidR="008C1283" w:rsidRPr="00B809F2" w:rsidRDefault="00B809F2" w:rsidP="00B809F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 w:rsidRPr="00B809F2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¿Tiene fiebre de</w:t>
      </w:r>
      <w:r w:rsidR="008C1283" w:rsidRPr="00B809F2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100.4 </w:t>
      </w:r>
      <w:r w:rsidRPr="00B809F2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o más</w:t>
      </w:r>
      <w:r w:rsidR="008C1283" w:rsidRPr="00B809F2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?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</w:t>
      </w:r>
    </w:p>
    <w:p w:rsidR="008C1283" w:rsidRPr="00B809F2" w:rsidRDefault="00B809F2" w:rsidP="008C128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 w:rsidRPr="00B809F2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¿Ha tenido alguna infección respiratoria, o ha tenido tos, falta de aire y fiebre leve?  </w:t>
      </w:r>
    </w:p>
    <w:p w:rsidR="008C1283" w:rsidRPr="00B809F2" w:rsidRDefault="00B809F2" w:rsidP="00B809F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 w:rsidRPr="00B809F2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En los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últimos </w:t>
      </w:r>
      <w:r w:rsidRPr="00B809F2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14 días, ¿ha tenido algún contacto con alguien con un diagnóstico confirmado de COVID-19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?</w:t>
      </w:r>
      <w:r w:rsidRPr="00B809F2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; está bajo investigación por COVID-19; o está enfermo con una enfermedad respiratoria? </w:t>
      </w:r>
    </w:p>
    <w:p w:rsidR="008C1283" w:rsidRPr="00F15CC0" w:rsidRDefault="00B809F2" w:rsidP="00F15CC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 w:rsidRPr="00B809F2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En los últimos 14 días, ¿ha viajado en un crucero o internacionalmente a países con transmisión comunitaria sostenida y generalizada?</w:t>
      </w:r>
    </w:p>
    <w:p w:rsidR="008C1283" w:rsidRPr="004B3161" w:rsidRDefault="004B3161" w:rsidP="008C12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 w:rsidRPr="004B3161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Los Centros para el Control y la Prevención de Enfermedades ha publicado una</w:t>
      </w:r>
      <w:r w:rsidR="008C1283" w:rsidRPr="004B3161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 </w:t>
      </w:r>
      <w:hyperlink r:id="rId8" w:tgtFrame="_blank" w:tooltip="opens into a new browser window to supplemental guide for child care" w:history="1">
        <w:r w:rsidRPr="004B3161">
          <w:rPr>
            <w:rFonts w:ascii="Segoe UI" w:eastAsia="Times New Roman" w:hAnsi="Segoe UI" w:cs="Segoe UI"/>
            <w:color w:val="17718C"/>
            <w:sz w:val="18"/>
            <w:szCs w:val="18"/>
            <w:lang w:val="es-US"/>
          </w:rPr>
          <w:t>Guía complementaria para el cuidado infantil</w:t>
        </w:r>
      </w:hyperlink>
      <w:r w:rsidR="008C1283" w:rsidRPr="004B3161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. </w:t>
      </w:r>
      <w:r w:rsidRPr="004B3161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Escrito en conjunto con las Oficinas de Cuidado Infantil y </w:t>
      </w:r>
      <w:r w:rsidR="008C1283" w:rsidRPr="004B3161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Head Start </w:t>
      </w:r>
      <w:r w:rsidRPr="004B3161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para una variedad de entornos de cuidado infantil, este recurso proporciona orientación específica a el cuidado infantil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en temas</w:t>
      </w:r>
      <w:r w:rsidRPr="004B3161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como: </w:t>
      </w:r>
    </w:p>
    <w:p w:rsidR="008C1283" w:rsidRPr="008C1283" w:rsidRDefault="004B3161" w:rsidP="008C12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</w:rPr>
      </w:pPr>
      <w:r>
        <w:rPr>
          <w:rFonts w:ascii="Segoe UI" w:eastAsia="Times New Roman" w:hAnsi="Segoe UI" w:cs="Segoe UI"/>
          <w:color w:val="212529"/>
          <w:sz w:val="18"/>
          <w:szCs w:val="18"/>
        </w:rPr>
        <w:t>Distanciamiento social</w:t>
      </w:r>
      <w:r w:rsidR="008C1283" w:rsidRPr="008C1283">
        <w:rPr>
          <w:rFonts w:ascii="Segoe UI" w:eastAsia="Times New Roman" w:hAnsi="Segoe UI" w:cs="Segoe UI"/>
          <w:color w:val="212529"/>
          <w:sz w:val="18"/>
          <w:szCs w:val="18"/>
        </w:rPr>
        <w:t>;</w:t>
      </w:r>
    </w:p>
    <w:p w:rsidR="008C1283" w:rsidRPr="004B3161" w:rsidRDefault="004B3161" w:rsidP="008C12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 w:rsidRPr="004B3161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Procedimientos de recog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ida y </w:t>
      </w:r>
      <w:r w:rsidR="000D1A14" w:rsidRPr="00F40413">
        <w:rPr>
          <w:rFonts w:ascii="Segoe UI" w:eastAsia="Times New Roman" w:hAnsi="Segoe UI" w:cs="Segoe UI"/>
          <w:sz w:val="18"/>
          <w:szCs w:val="18"/>
          <w:lang w:val="es-US"/>
        </w:rPr>
        <w:t>entrega</w:t>
      </w:r>
      <w:r w:rsidR="000D1A14">
        <w:rPr>
          <w:rFonts w:ascii="Segoe UI" w:eastAsia="Times New Roman" w:hAnsi="Segoe UI" w:cs="Segoe UI"/>
          <w:color w:val="FF0000"/>
          <w:sz w:val="18"/>
          <w:szCs w:val="18"/>
          <w:lang w:val="es-US"/>
        </w:rPr>
        <w:t xml:space="preserve"> </w:t>
      </w:r>
      <w:r w:rsidR="000D1A14" w:rsidRPr="000D1A14">
        <w:rPr>
          <w:rFonts w:ascii="Segoe UI" w:eastAsia="Times New Roman" w:hAnsi="Segoe UI" w:cs="Segoe UI"/>
          <w:sz w:val="18"/>
          <w:szCs w:val="18"/>
          <w:lang w:val="es-US"/>
        </w:rPr>
        <w:t>de niños</w:t>
      </w:r>
      <w:r w:rsidR="008C1283" w:rsidRPr="004B3161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;</w:t>
      </w:r>
    </w:p>
    <w:p w:rsidR="008C1283" w:rsidRPr="004B3161" w:rsidRDefault="004B3161" w:rsidP="008C12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 w:rsidRPr="004B3161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Limpieza y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desinfección de</w:t>
      </w:r>
      <w:r w:rsidRPr="004B3161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juguetes y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ropa de </w:t>
      </w:r>
      <w:r w:rsidR="008B55DF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cama</w:t>
      </w:r>
      <w:r w:rsidR="008C1283" w:rsidRPr="004B3161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;</w:t>
      </w:r>
    </w:p>
    <w:p w:rsidR="008C1283" w:rsidRPr="00EE309F" w:rsidRDefault="00EE309F" w:rsidP="00EE30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Cuidar de manera segura beb</w:t>
      </w:r>
      <w:r w:rsidRPr="00EE309F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és y niños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pequeños</w:t>
      </w:r>
      <w:r w:rsidR="008C1283" w:rsidRPr="00EE309F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; </w:t>
      </w:r>
      <w:r w:rsidRPr="00EE309F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y</w:t>
      </w:r>
    </w:p>
    <w:p w:rsidR="008C1283" w:rsidRPr="00EE309F" w:rsidRDefault="00EE309F" w:rsidP="008C12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 w:rsidRPr="00EE309F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Preparación de alimentos y servicios de comidas </w:t>
      </w:r>
    </w:p>
    <w:p w:rsidR="008C1283" w:rsidRPr="00D94E56" w:rsidRDefault="00D94E56" w:rsidP="008C12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 w:rsidRPr="00D94E56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Además, el documento de orientación proporciona numerosos enlaces a recursos que brindan aún más detalles, incluyendo información sobre los riesgos de los niños con respecto al</w:t>
      </w:r>
      <w:r w:rsidR="00CF065F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coronavirus</w:t>
      </w:r>
      <w:r w:rsidRPr="00D94E56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</w:t>
      </w:r>
      <w:r w:rsidR="008C1283" w:rsidRPr="00D94E56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(COVID-19).</w:t>
      </w:r>
    </w:p>
    <w:p w:rsidR="008C1283" w:rsidRPr="001A6F0F" w:rsidRDefault="00AC0D45" w:rsidP="008C12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hyperlink r:id="rId9" w:tgtFrame="_blank" w:tooltip="opens into a new browser window to supplemental guide for child care" w:history="1">
        <w:r w:rsidR="001A6F0F">
          <w:rPr>
            <w:rFonts w:ascii="Segoe UI" w:eastAsia="Times New Roman" w:hAnsi="Segoe UI" w:cs="Segoe UI"/>
            <w:color w:val="17718C"/>
            <w:sz w:val="18"/>
            <w:szCs w:val="18"/>
            <w:lang w:val="es-US"/>
          </w:rPr>
          <w:t>La guía suplementaria para el cuidado infantil</w:t>
        </w:r>
      </w:hyperlink>
    </w:p>
    <w:p w:rsidR="00F15CC0" w:rsidRDefault="00AC0D45" w:rsidP="008C1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0" o:hrstd="t" o:hrnoshade="t" o:hr="t" fillcolor="#212529" stroked="f"/>
        </w:pict>
      </w:r>
    </w:p>
    <w:p w:rsidR="008C1283" w:rsidRDefault="008C1283" w:rsidP="008C1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5CC0" w:rsidRPr="008C1283" w:rsidRDefault="00F15CC0" w:rsidP="008C1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283" w:rsidRPr="008C1283" w:rsidRDefault="008C1283" w:rsidP="008C1283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val="es-US"/>
        </w:rPr>
      </w:pPr>
      <w:r w:rsidRPr="008C1283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lastRenderedPageBreak/>
        <w:t xml:space="preserve">Q: </w:t>
      </w:r>
      <w:r w:rsidR="00D67349" w:rsidRPr="00D673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>¿</w:t>
      </w:r>
      <w:r w:rsidR="00D673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>Existen</w:t>
      </w:r>
      <w:r w:rsidR="00D67349" w:rsidRPr="00D673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 extensiones de </w:t>
      </w:r>
      <w:r w:rsidR="00D673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requisitos de </w:t>
      </w:r>
      <w:r w:rsidR="00D67349" w:rsidRPr="00D673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capacitación? </w:t>
      </w:r>
    </w:p>
    <w:p w:rsidR="008C1283" w:rsidRPr="00364793" w:rsidRDefault="002D019A" w:rsidP="008C12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S</w:t>
      </w:r>
      <w:r w:rsidRPr="002D019A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í</w:t>
      </w:r>
      <w:r w:rsidR="00364793" w:rsidRPr="00364793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, </w:t>
      </w:r>
      <w:r w:rsidR="00364793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el</w:t>
      </w:r>
      <w:r w:rsidR="00364793" w:rsidRPr="00364793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Secretari</w:t>
      </w:r>
      <w:r w:rsidR="00364793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o firm</w:t>
      </w:r>
      <w:r w:rsidR="00364793" w:rsidRPr="00364793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ó una Orden de Emergencia que </w:t>
      </w:r>
      <w:r w:rsidR="00364793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afect</w:t>
      </w:r>
      <w:r w:rsidR="00364793" w:rsidRPr="00364793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a los requisitos de capacitación </w:t>
      </w:r>
      <w:r w:rsidR="00364793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en</w:t>
      </w:r>
      <w:r w:rsidR="00364793" w:rsidRPr="00364793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cuidado infantil. Revise el</w:t>
      </w:r>
      <w:r w:rsidR="008C1283" w:rsidRPr="00364793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 </w:t>
      </w:r>
      <w:hyperlink r:id="rId10" w:tgtFrame="_blank" w:tooltip="opens into a new browser window" w:history="1">
        <w:r w:rsidR="00364793">
          <w:rPr>
            <w:rFonts w:ascii="Segoe UI" w:eastAsia="Times New Roman" w:hAnsi="Segoe UI" w:cs="Segoe UI"/>
            <w:color w:val="17718C"/>
            <w:sz w:val="18"/>
            <w:szCs w:val="18"/>
            <w:lang w:val="es-US"/>
          </w:rPr>
          <w:t>anuncio enviado a los proveedores.</w:t>
        </w:r>
      </w:hyperlink>
    </w:p>
    <w:p w:rsidR="008C1283" w:rsidRPr="008C1283" w:rsidRDefault="00AC0D45" w:rsidP="008C1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0" o:hrstd="t" o:hrnoshade="t" o:hr="t" fillcolor="#212529" stroked="f"/>
        </w:pict>
      </w:r>
    </w:p>
    <w:p w:rsidR="008C1283" w:rsidRPr="008C1283" w:rsidRDefault="008C1283" w:rsidP="008C1283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val="es-US"/>
        </w:rPr>
      </w:pPr>
      <w:r w:rsidRPr="008C1283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Q: </w:t>
      </w:r>
      <w:r w:rsidR="00D67349" w:rsidRPr="00D673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>A</w:t>
      </w:r>
      <w:r w:rsidR="00D673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 pesar de que</w:t>
      </w:r>
      <w:r w:rsidR="00D67349" w:rsidRPr="00D673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 las escuelas estén cerradas, </w:t>
      </w:r>
      <w:r w:rsidR="006837D6" w:rsidRPr="006837D6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>¿</w:t>
      </w:r>
      <w:r w:rsidR="006837D6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se requiere que cierren </w:t>
      </w:r>
      <w:r w:rsidR="00F16130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>las instalaciones</w:t>
      </w:r>
      <w:r w:rsidR="00F91952" w:rsidRPr="00D673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 </w:t>
      </w:r>
      <w:r w:rsidR="00F16130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de cuidado </w:t>
      </w:r>
      <w:r w:rsidR="00F91952" w:rsidRPr="00D673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>infantil</w:t>
      </w:r>
      <w:r w:rsidR="00D67349" w:rsidRPr="00D673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 (</w:t>
      </w:r>
      <w:r w:rsidR="006837D6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>en el hogar</w:t>
      </w:r>
      <w:r w:rsidR="00D67349" w:rsidRPr="00D673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 </w:t>
      </w:r>
      <w:r w:rsidR="006837D6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y en </w:t>
      </w:r>
      <w:r w:rsidR="00F15CC0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el </w:t>
      </w:r>
      <w:r w:rsidR="00D67349" w:rsidRPr="00D673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centro)? </w:t>
      </w:r>
    </w:p>
    <w:p w:rsidR="008C1283" w:rsidRPr="001F7FF7" w:rsidRDefault="001F7FF7" w:rsidP="008C12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 w:rsidRPr="001F7FF7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No en est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e</w:t>
      </w:r>
      <w:r w:rsidRPr="001F7FF7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momento, pero los padres deben comunicarse con su proveedor para asegurar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se de</w:t>
      </w:r>
      <w:r w:rsidRPr="001F7FF7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que estén operando.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Los proveedores deben monitorear las actualizaciones del Departamento de Salud de Florida con respecto a las recomendaciones para las operaciones. </w:t>
      </w:r>
    </w:p>
    <w:p w:rsidR="008C1283" w:rsidRPr="002D019A" w:rsidRDefault="008C1283" w:rsidP="008C1283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val="es-US"/>
        </w:rPr>
      </w:pPr>
      <w:r w:rsidRPr="008C1283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Q: </w:t>
      </w:r>
      <w:r w:rsidR="00F91952" w:rsidRPr="00F91952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>No tengo personal suficiente para permanecer abierto para el cui</w:t>
      </w:r>
      <w:r w:rsidR="002D1DED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>da</w:t>
      </w:r>
      <w:r w:rsidR="00F91952" w:rsidRPr="00F91952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do infantil. </w:t>
      </w:r>
      <w:r w:rsidR="00F91952" w:rsidRPr="002D019A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>¿</w:t>
      </w:r>
      <w:r w:rsidR="00F15CC0" w:rsidRPr="002D019A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>Qué</w:t>
      </w:r>
      <w:r w:rsidR="00F91952" w:rsidRPr="002D019A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 tengo que hacer? </w:t>
      </w:r>
    </w:p>
    <w:p w:rsidR="008C1283" w:rsidRPr="007C21F6" w:rsidRDefault="007C21F6" w:rsidP="008C12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 w:rsidRPr="007C21F6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La Oficina de Cuidado Infantil está trabajando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en</w:t>
      </w:r>
      <w:r w:rsidRPr="007C21F6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opciones para abordar este problema.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Si necesita solicitar una </w:t>
      </w:r>
      <w:r w:rsidRPr="00F15CC0">
        <w:rPr>
          <w:rFonts w:ascii="Segoe UI" w:eastAsia="Times New Roman" w:hAnsi="Segoe UI" w:cs="Segoe UI"/>
          <w:sz w:val="18"/>
          <w:szCs w:val="18"/>
          <w:lang w:val="es-US"/>
        </w:rPr>
        <w:t>variación</w:t>
      </w:r>
      <w:r w:rsidRPr="007C21F6">
        <w:rPr>
          <w:rFonts w:ascii="Segoe UI" w:eastAsia="Times New Roman" w:hAnsi="Segoe UI" w:cs="Segoe UI"/>
          <w:color w:val="FF0000"/>
          <w:sz w:val="18"/>
          <w:szCs w:val="18"/>
          <w:lang w:val="es-US"/>
        </w:rPr>
        <w:t xml:space="preserve">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o exención de estándares específicos para continuar con las operaciones, envíe la solicitud a través de su oficina local de licencias. </w:t>
      </w:r>
    </w:p>
    <w:p w:rsidR="008C1283" w:rsidRPr="00E8395B" w:rsidRDefault="00E8395B" w:rsidP="008C12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E</w:t>
      </w:r>
      <w:r w:rsidRPr="00E8395B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stamos procesando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estos a diario</w:t>
      </w:r>
      <w:r w:rsidRPr="00E8395B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. Si está considerando cerrar, comuníquese con su especialista en licencias para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analizar </w:t>
      </w:r>
      <w:r w:rsidRPr="00E8395B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un plan para permanecer abierto.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Queremos ayudarle.</w:t>
      </w:r>
    </w:p>
    <w:p w:rsidR="008C1283" w:rsidRPr="002D019A" w:rsidRDefault="003746FB" w:rsidP="008C12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 w:rsidRPr="003746FB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Si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usted es un</w:t>
      </w:r>
      <w:r w:rsidRPr="003746FB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maestro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</w:t>
      </w:r>
      <w:r w:rsidRPr="003746FB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y su centro ha cerrado y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desea</w:t>
      </w:r>
      <w:r w:rsidRPr="003746FB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ayudar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a </w:t>
      </w:r>
      <w:r w:rsidRPr="003746FB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otros centros que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brindan</w:t>
      </w:r>
      <w:r w:rsidRPr="003746FB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cuidado infantil de emergencia en cualquier capacidad, envíe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</w:t>
      </w:r>
      <w:r w:rsidRPr="003746FB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por correo electrónico su expediente académico, prueba de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revisión de antecedentes y un</w:t>
      </w:r>
      <w:r w:rsidR="000305FB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a dirección de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correo electrónico a</w:t>
      </w:r>
      <w:r w:rsidR="008C1283" w:rsidRPr="003746FB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 </w:t>
      </w:r>
      <w:hyperlink r:id="rId11" w:tooltip="opens a new email using your default mail program" w:history="1">
        <w:r w:rsidR="008C1283" w:rsidRPr="003746FB">
          <w:rPr>
            <w:rFonts w:ascii="Segoe UI" w:eastAsia="Times New Roman" w:hAnsi="Segoe UI" w:cs="Segoe UI"/>
            <w:color w:val="17718C"/>
            <w:sz w:val="18"/>
            <w:szCs w:val="18"/>
            <w:lang w:val="es-US"/>
          </w:rPr>
          <w:t>HQW.Child.Care.Licensing@myflfamilies.com</w:t>
        </w:r>
      </w:hyperlink>
      <w:r w:rsidR="008C1283" w:rsidRPr="003746FB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. </w:t>
      </w:r>
      <w:r w:rsidRPr="003746FB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Se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r</w:t>
      </w:r>
      <w:r w:rsidRPr="003746FB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á agrega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do </w:t>
      </w:r>
      <w:r w:rsidRPr="003746FB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a una lista a la que los proveedores tendrán acceso para contactarlo directame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nte. </w:t>
      </w:r>
    </w:p>
    <w:p w:rsidR="008C1283" w:rsidRPr="001C7F49" w:rsidRDefault="008C1283" w:rsidP="008C1283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val="es-US"/>
        </w:rPr>
      </w:pPr>
      <w:r w:rsidRPr="001C7F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Q: </w:t>
      </w:r>
      <w:r w:rsidR="001C7F49" w:rsidRPr="001C7F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>¿Hay excepciones de reglas disponible</w:t>
      </w:r>
      <w:r w:rsidR="001C7F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>s</w:t>
      </w:r>
      <w:r w:rsidR="001C7F49" w:rsidRPr="001C7F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? </w:t>
      </w:r>
    </w:p>
    <w:p w:rsidR="008C1283" w:rsidRPr="00967A31" w:rsidRDefault="00292619" w:rsidP="008C12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 w:rsidRPr="00292619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La Oficina de Cuidado Infantil está procesando excepciones de reglas para hogares </w:t>
      </w:r>
      <w:r w:rsidR="00281496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y centros </w:t>
      </w:r>
      <w:r w:rsidRPr="00292619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de cuidado infantil individual</w:t>
      </w:r>
      <w:r w:rsidR="00281496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es</w:t>
      </w:r>
      <w:r w:rsidRPr="00292619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como </w:t>
      </w:r>
      <w:r w:rsidRPr="00ED1CE5">
        <w:rPr>
          <w:rFonts w:ascii="Segoe UI" w:eastAsia="Times New Roman" w:hAnsi="Segoe UI" w:cs="Segoe UI"/>
          <w:sz w:val="18"/>
          <w:szCs w:val="18"/>
          <w:lang w:val="es-US"/>
        </w:rPr>
        <w:t xml:space="preserve">variaciones </w:t>
      </w:r>
      <w:r w:rsidRPr="00292619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o exenciones de emergencia </w:t>
      </w:r>
      <w:r w:rsidR="00967A31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que</w:t>
      </w:r>
      <w:r w:rsidRPr="00292619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se </w:t>
      </w:r>
      <w:r w:rsidR="00967A31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abordan</w:t>
      </w:r>
      <w:r w:rsidRPr="00292619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anteriormente.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También estamos </w:t>
      </w:r>
      <w:r w:rsidR="00967A31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analiza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ndo</w:t>
      </w:r>
      <w:r w:rsidR="00967A31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</w:t>
      </w:r>
      <w:r w:rsidR="00967A31" w:rsidRPr="00ED1CE5">
        <w:rPr>
          <w:rFonts w:ascii="Segoe UI" w:eastAsia="Times New Roman" w:hAnsi="Segoe UI" w:cs="Segoe UI"/>
          <w:sz w:val="18"/>
          <w:szCs w:val="18"/>
          <w:lang w:val="es-US"/>
        </w:rPr>
        <w:t>posibles</w:t>
      </w:r>
      <w:r w:rsidRPr="00ED1CE5">
        <w:rPr>
          <w:rFonts w:ascii="Segoe UI" w:eastAsia="Times New Roman" w:hAnsi="Segoe UI" w:cs="Segoe UI"/>
          <w:sz w:val="18"/>
          <w:szCs w:val="18"/>
          <w:lang w:val="es-US"/>
        </w:rPr>
        <w:t xml:space="preserve"> variaciones </w:t>
      </w:r>
      <w:r w:rsidR="00967A31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generales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o exenciones </w:t>
      </w:r>
      <w:r w:rsidR="00967A31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que se anunciar</w:t>
      </w:r>
      <w:r w:rsidR="00967A31" w:rsidRPr="00967A31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á</w:t>
      </w:r>
      <w:r w:rsidR="00967A31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n a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</w:t>
      </w:r>
      <w:r w:rsidR="00967A31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medida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que se aprueb</w:t>
      </w:r>
      <w:r w:rsidR="00967A31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e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n. </w:t>
      </w:r>
    </w:p>
    <w:p w:rsidR="008C1283" w:rsidRPr="00E961E0" w:rsidRDefault="008C1283" w:rsidP="008C1283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val="es-US"/>
        </w:rPr>
      </w:pPr>
      <w:r w:rsidRPr="00996CCC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Q: </w:t>
      </w:r>
      <w:r w:rsidR="00996CCC" w:rsidRPr="00996CCC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>¿Pued</w:t>
      </w:r>
      <w:r w:rsidR="00E961E0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>o</w:t>
      </w:r>
      <w:r w:rsidR="00996CCC" w:rsidRPr="00996CCC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 aceptar </w:t>
      </w:r>
      <w:r w:rsidR="00E961E0" w:rsidRPr="00996CCC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>más</w:t>
      </w:r>
      <w:r w:rsidR="00996CCC" w:rsidRPr="00996CCC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 niños </w:t>
      </w:r>
      <w:r w:rsidR="00E961E0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más allá </w:t>
      </w:r>
      <w:r w:rsidR="00996CCC" w:rsidRPr="00996CCC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de </w:t>
      </w:r>
      <w:r w:rsidR="00E961E0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>mi</w:t>
      </w:r>
      <w:r w:rsidR="00996CCC" w:rsidRPr="00996CCC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 capacidad </w:t>
      </w:r>
      <w:r w:rsidR="00E961E0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>autorizada</w:t>
      </w:r>
      <w:r w:rsidR="00996CCC" w:rsidRPr="00996CCC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? </w:t>
      </w:r>
    </w:p>
    <w:p w:rsidR="008C1283" w:rsidRPr="000F60ED" w:rsidRDefault="000F60ED" w:rsidP="008C12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 w:rsidRPr="000F60ED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Los proveedores deben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presentar</w:t>
      </w:r>
      <w:r w:rsidRPr="000F60ED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solicitudes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de</w:t>
      </w:r>
      <w:r w:rsidRPr="000F60ED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</w:t>
      </w:r>
      <w:r w:rsidR="00281496" w:rsidRPr="00ED1CE5">
        <w:rPr>
          <w:rFonts w:ascii="Segoe UI" w:eastAsia="Times New Roman" w:hAnsi="Segoe UI" w:cs="Segoe UI"/>
          <w:sz w:val="18"/>
          <w:szCs w:val="18"/>
          <w:lang w:val="es-US"/>
        </w:rPr>
        <w:t>variación</w:t>
      </w:r>
      <w:r w:rsidRPr="000F60ED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o exe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n</w:t>
      </w:r>
      <w:r w:rsidRPr="000F60ED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ción de estándares específicos como se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mencionó </w:t>
      </w:r>
      <w:r w:rsidRPr="000F60ED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anteriormente y la Ofici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na de Cuidado Infantil trabajar</w:t>
      </w:r>
      <w:r w:rsidRPr="000F60ED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á con ellos para tratar de mantener los centros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funcionan</w:t>
      </w:r>
      <w:r w:rsidRPr="000F60ED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do como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según lo</w:t>
      </w:r>
      <w:r w:rsidRPr="000F60ED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recom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endad</w:t>
      </w:r>
      <w:r w:rsidRPr="000F60ED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o por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el</w:t>
      </w:r>
      <w:r w:rsidRPr="000F60ED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Departamento de Salud. </w:t>
      </w:r>
    </w:p>
    <w:p w:rsidR="008C1283" w:rsidRPr="001C7F49" w:rsidRDefault="008C1283" w:rsidP="008C1283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val="es-US"/>
        </w:rPr>
      </w:pPr>
      <w:r w:rsidRPr="001C7F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Q: </w:t>
      </w:r>
      <w:r w:rsidR="001C7F49" w:rsidRPr="001C7F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>¿Qué debo hacer si creo que un niño</w:t>
      </w:r>
      <w:r w:rsidR="001C7F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>, su familia, mi personal</w:t>
      </w:r>
      <w:r w:rsidR="001C7F49" w:rsidRPr="001C7F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 o yo hemos estado expuesto</w:t>
      </w:r>
      <w:r w:rsidR="001C7F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>s</w:t>
      </w:r>
      <w:r w:rsidR="001C7F49" w:rsidRPr="001C7F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 a</w:t>
      </w:r>
      <w:r w:rsidR="001C7F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 este</w:t>
      </w:r>
      <w:r w:rsidR="001C7F49" w:rsidRPr="001C7F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 virus? </w:t>
      </w:r>
    </w:p>
    <w:p w:rsidR="008C1283" w:rsidRPr="00FB37E8" w:rsidRDefault="00FB37E8" w:rsidP="008C12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Le r</w:t>
      </w:r>
      <w:r w:rsidRPr="00FB37E8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ecomendamos que visite los sitios w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eb del Departamento de Salud o de l</w:t>
      </w:r>
      <w:r w:rsidRPr="00FB37E8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os Centros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para el</w:t>
      </w:r>
      <w:r w:rsidRPr="00FB37E8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Control de Enfermedades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sobre</w:t>
      </w:r>
      <w:r w:rsidRPr="00FB37E8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COVID-19. </w:t>
      </w:r>
    </w:p>
    <w:p w:rsidR="008C1283" w:rsidRPr="001C7F49" w:rsidRDefault="008C1283" w:rsidP="008C1283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val="es-US"/>
        </w:rPr>
      </w:pPr>
      <w:r w:rsidRPr="001C7F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Q: </w:t>
      </w:r>
      <w:r w:rsidR="001C7F49" w:rsidRPr="001C7F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>¿Tengo que pro</w:t>
      </w:r>
      <w:r w:rsidR="001C7F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porcionar </w:t>
      </w:r>
      <w:r w:rsidR="001C7F49" w:rsidRPr="001C7F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>a los padres un</w:t>
      </w:r>
      <w:r w:rsidR="001C7F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 reembolso</w:t>
      </w:r>
      <w:r w:rsidR="001C7F49" w:rsidRPr="001C7F49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 si cierro mi cuidado infantil? </w:t>
      </w:r>
    </w:p>
    <w:p w:rsidR="008C1283" w:rsidRPr="002D019A" w:rsidRDefault="009E69FE" w:rsidP="008C12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 w:rsidRPr="009E69FE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Consulte el acuerdo o el contrato que tiene con los padres.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La Oficina de Cuidado Infantil no regula esta área. </w:t>
      </w:r>
    </w:p>
    <w:p w:rsidR="008C1283" w:rsidRPr="008C1283" w:rsidRDefault="008C1283" w:rsidP="008C1283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212529"/>
          <w:sz w:val="24"/>
          <w:szCs w:val="24"/>
          <w:lang w:val="es-US"/>
        </w:rPr>
      </w:pPr>
      <w:r w:rsidRPr="008C1283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Q: </w:t>
      </w:r>
      <w:r w:rsidR="002D1DED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>¿Qué sucede</w:t>
      </w:r>
      <w:r w:rsidR="002D1DED" w:rsidRPr="002D1DED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 si </w:t>
      </w:r>
      <w:r w:rsidR="002D1DED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>deseo</w:t>
      </w:r>
      <w:r w:rsidR="002D1DED" w:rsidRPr="002D1DED">
        <w:rPr>
          <w:rFonts w:ascii="Segoe UI" w:eastAsia="Times New Roman" w:hAnsi="Segoe UI" w:cs="Segoe UI"/>
          <w:color w:val="212529"/>
          <w:sz w:val="24"/>
          <w:szCs w:val="24"/>
          <w:lang w:val="es-US"/>
        </w:rPr>
        <w:t xml:space="preserve"> abrir un programa de cuidado infantil en el sitio para mis empleados? </w:t>
      </w:r>
    </w:p>
    <w:p w:rsidR="008C1283" w:rsidRPr="002374B6" w:rsidRDefault="002374B6" w:rsidP="008C12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 w:rsidRPr="002374B6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Si está interesado en abrir un programa de cuidado infantil tempor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al</w:t>
      </w:r>
      <w:r w:rsidRPr="002374B6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o de emergencia en este momento, comuníquese con la Oficina de Cuidado Infantil al 850-488-4900 o por correo electrónico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a</w:t>
      </w:r>
      <w:r w:rsidR="008C1283" w:rsidRPr="002374B6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 </w:t>
      </w:r>
      <w:hyperlink r:id="rId12" w:tooltip="opens a new email using your default mail program" w:history="1">
        <w:r w:rsidR="008C1283" w:rsidRPr="002374B6">
          <w:rPr>
            <w:rFonts w:ascii="Segoe UI" w:eastAsia="Times New Roman" w:hAnsi="Segoe UI" w:cs="Segoe UI"/>
            <w:color w:val="17718C"/>
            <w:sz w:val="18"/>
            <w:szCs w:val="18"/>
            <w:lang w:val="es-US"/>
          </w:rPr>
          <w:t>HQW.Child.Care.Licensing@myflfamilies.com</w:t>
        </w:r>
      </w:hyperlink>
      <w:r w:rsidR="008C1283" w:rsidRPr="002374B6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.</w:t>
      </w:r>
    </w:p>
    <w:p w:rsidR="008C1283" w:rsidRPr="002374B6" w:rsidRDefault="002374B6" w:rsidP="008C128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 w:rsidRPr="002374B6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lastRenderedPageBreak/>
        <w:t xml:space="preserve">En cualquier situación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en la que se brinda </w:t>
      </w:r>
      <w:r w:rsidRPr="002374B6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cuidado infantil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gratis</w:t>
      </w:r>
      <w:r w:rsidRPr="002374B6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, no se requiere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licencia</w:t>
      </w:r>
      <w:r w:rsidRPr="002374B6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. </w:t>
      </w:r>
    </w:p>
    <w:p w:rsidR="00450B40" w:rsidRPr="002374B6" w:rsidRDefault="002374B6" w:rsidP="002D1DE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18"/>
          <w:szCs w:val="18"/>
          <w:lang w:val="es-US"/>
        </w:rPr>
      </w:pPr>
      <w:r w:rsidRPr="002374B6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Si se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proporciona atención </w:t>
      </w:r>
      <w:r w:rsidRPr="002374B6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temporal o de emergencia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</w:t>
      </w:r>
      <w:r w:rsidRPr="001C34EF">
        <w:rPr>
          <w:rFonts w:ascii="Segoe UI" w:eastAsia="Times New Roman" w:hAnsi="Segoe UI" w:cs="Segoe UI"/>
          <w:sz w:val="18"/>
          <w:szCs w:val="18"/>
          <w:lang w:val="es-US"/>
        </w:rPr>
        <w:t>por un</w:t>
      </w:r>
      <w:r w:rsidR="00AC0D45">
        <w:rPr>
          <w:rFonts w:ascii="Segoe UI" w:eastAsia="Times New Roman" w:hAnsi="Segoe UI" w:cs="Segoe UI"/>
          <w:sz w:val="18"/>
          <w:szCs w:val="18"/>
          <w:lang w:val="es-US"/>
        </w:rPr>
        <w:t xml:space="preserve"> precio</w:t>
      </w:r>
      <w:bookmarkStart w:id="0" w:name="_GoBack"/>
      <w:bookmarkEnd w:id="0"/>
      <w:r w:rsidRPr="002374B6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, lo más probable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es que </w:t>
      </w:r>
      <w:r w:rsidRPr="002374B6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se requier</w:t>
      </w:r>
      <w:r w:rsidR="001C34EF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a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una</w:t>
      </w:r>
      <w:r w:rsidRPr="002374B6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licencia, a menos que el programa cumpla con un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>a</w:t>
      </w:r>
      <w:r w:rsidRPr="002374B6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 de las exenciones </w:t>
      </w:r>
      <w:r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de licencia </w:t>
      </w:r>
      <w:r w:rsidRPr="002374B6">
        <w:rPr>
          <w:rFonts w:ascii="Segoe UI" w:eastAsia="Times New Roman" w:hAnsi="Segoe UI" w:cs="Segoe UI"/>
          <w:color w:val="212529"/>
          <w:sz w:val="18"/>
          <w:szCs w:val="18"/>
          <w:lang w:val="es-US"/>
        </w:rPr>
        <w:t xml:space="preserve">existentes de licencia en los Estatutos de Florida o el Código Administrativo de Florida. Esto se determinará caso por caso. </w:t>
      </w:r>
    </w:p>
    <w:sectPr w:rsidR="00450B40" w:rsidRPr="002374B6" w:rsidSect="008C12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5F2A"/>
    <w:multiLevelType w:val="multilevel"/>
    <w:tmpl w:val="4C8E3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0410E"/>
    <w:multiLevelType w:val="multilevel"/>
    <w:tmpl w:val="CE1C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C0D29"/>
    <w:multiLevelType w:val="multilevel"/>
    <w:tmpl w:val="415CB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83"/>
    <w:rsid w:val="000305FB"/>
    <w:rsid w:val="000D1A14"/>
    <w:rsid w:val="000F60ED"/>
    <w:rsid w:val="001A6F0F"/>
    <w:rsid w:val="001B7633"/>
    <w:rsid w:val="001C34EF"/>
    <w:rsid w:val="001C7F49"/>
    <w:rsid w:val="001F7FF7"/>
    <w:rsid w:val="002374B6"/>
    <w:rsid w:val="00274407"/>
    <w:rsid w:val="00281496"/>
    <w:rsid w:val="00292619"/>
    <w:rsid w:val="002D019A"/>
    <w:rsid w:val="002D1DED"/>
    <w:rsid w:val="00325D88"/>
    <w:rsid w:val="00331677"/>
    <w:rsid w:val="00364793"/>
    <w:rsid w:val="003746FB"/>
    <w:rsid w:val="00390842"/>
    <w:rsid w:val="00435375"/>
    <w:rsid w:val="00450B40"/>
    <w:rsid w:val="004B3161"/>
    <w:rsid w:val="004E53A6"/>
    <w:rsid w:val="006837D6"/>
    <w:rsid w:val="006A4B00"/>
    <w:rsid w:val="006A4DB3"/>
    <w:rsid w:val="007C21F6"/>
    <w:rsid w:val="008B55DF"/>
    <w:rsid w:val="008C1283"/>
    <w:rsid w:val="00967A31"/>
    <w:rsid w:val="00996CCC"/>
    <w:rsid w:val="009E69FE"/>
    <w:rsid w:val="00AC0D45"/>
    <w:rsid w:val="00B809F2"/>
    <w:rsid w:val="00CF065F"/>
    <w:rsid w:val="00D04810"/>
    <w:rsid w:val="00D67349"/>
    <w:rsid w:val="00D93BE7"/>
    <w:rsid w:val="00D94E56"/>
    <w:rsid w:val="00E8395B"/>
    <w:rsid w:val="00E961E0"/>
    <w:rsid w:val="00ED1CE5"/>
    <w:rsid w:val="00EE309F"/>
    <w:rsid w:val="00F15CC0"/>
    <w:rsid w:val="00F16130"/>
    <w:rsid w:val="00F40413"/>
    <w:rsid w:val="00F91952"/>
    <w:rsid w:val="00FB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C54A"/>
  <w15:chartTrackingRefBased/>
  <w15:docId w15:val="{AFC5D731-8108-44CB-A3AC-891CD73F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1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C12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C1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C12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2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C12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C128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C128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C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128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C1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community/schools-childcare/guidance-for-childcar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flfamilies.com/service-programs/child-care/docs/COVID%2019%20Webinar%20FAQ.pdf" TargetMode="External"/><Relationship Id="rId12" Type="http://schemas.openxmlformats.org/officeDocument/2006/relationships/hyperlink" Target="mailto:HQW.Child.Care.Licensing@myflfamili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flfamilies.com/service-programs/child-care/docs/GUIDANCE%20FOR%20CHILD%20CARE%20PROVIDERS-SP.pdf" TargetMode="External"/><Relationship Id="rId11" Type="http://schemas.openxmlformats.org/officeDocument/2006/relationships/hyperlink" Target="mailto:HQW.Child.Care.Licensing@myflfamilies.com" TargetMode="External"/><Relationship Id="rId5" Type="http://schemas.openxmlformats.org/officeDocument/2006/relationships/hyperlink" Target="https://myflfamilies.com/service-programs/child-care/docs/GUIDANCE%20FOR%20CHILD%20CARE%20PROVIDERS.pdf" TargetMode="External"/><Relationship Id="rId10" Type="http://schemas.openxmlformats.org/officeDocument/2006/relationships/hyperlink" Target="https://myflfamilies.com/service-programs/child-care/docs/Training%20Emai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community/schools-childcare/guidance-for-childcar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Escribano, Natalia</dc:creator>
  <cp:keywords/>
  <dc:description/>
  <cp:lastModifiedBy>Escribano, Natalia</cp:lastModifiedBy>
  <cp:revision>40</cp:revision>
  <dcterms:created xsi:type="dcterms:W3CDTF">2020-05-13T16:36:00Z</dcterms:created>
  <dcterms:modified xsi:type="dcterms:W3CDTF">2020-05-18T21:59:00Z</dcterms:modified>
</cp:coreProperties>
</file>